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50AB" w14:textId="6233D78D" w:rsidR="008233F4" w:rsidRPr="00E575CA" w:rsidRDefault="008233F4" w:rsidP="008233F4">
      <w:pPr>
        <w:shd w:val="clear" w:color="auto" w:fill="FFFFFF" w:themeFill="background1"/>
        <w:rPr>
          <w:rFonts w:ascii="Franklin Gothic Demi" w:hAnsi="Franklin Gothic Demi"/>
          <w:sz w:val="22"/>
          <w:szCs w:val="22"/>
          <w:lang w:val="en-GB"/>
        </w:rPr>
      </w:pPr>
      <w:r w:rsidRPr="00E575CA">
        <w:rPr>
          <w:rFonts w:ascii="Franklin Gothic Demi" w:hAnsi="Franklin Gothic Demi"/>
          <w:sz w:val="22"/>
          <w:szCs w:val="22"/>
          <w:lang w:val="en-GB"/>
        </w:rPr>
        <w:t xml:space="preserve">Job Title: </w:t>
      </w:r>
      <w:r w:rsidR="00ED44B5">
        <w:rPr>
          <w:rFonts w:ascii="Franklin Gothic Demi" w:hAnsi="Franklin Gothic Demi"/>
          <w:sz w:val="22"/>
          <w:szCs w:val="22"/>
          <w:lang w:val="en-GB"/>
        </w:rPr>
        <w:t>Pro</w:t>
      </w:r>
      <w:r w:rsidR="00AF1C14">
        <w:rPr>
          <w:rFonts w:ascii="Franklin Gothic Demi" w:hAnsi="Franklin Gothic Demi"/>
          <w:sz w:val="22"/>
          <w:szCs w:val="22"/>
          <w:lang w:val="en-GB"/>
        </w:rPr>
        <w:t>gramme</w:t>
      </w:r>
      <w:r w:rsidR="00ED44B5">
        <w:rPr>
          <w:rFonts w:ascii="Franklin Gothic Demi" w:hAnsi="Franklin Gothic Demi"/>
          <w:sz w:val="22"/>
          <w:szCs w:val="22"/>
          <w:lang w:val="en-GB"/>
        </w:rPr>
        <w:t xml:space="preserve"> Support Officer</w:t>
      </w:r>
    </w:p>
    <w:p w14:paraId="3E7CB13A" w14:textId="77777777" w:rsidR="0084464A" w:rsidRDefault="008233F4" w:rsidP="008233F4">
      <w:pPr>
        <w:shd w:val="clear" w:color="auto" w:fill="FFFFFF" w:themeFill="background1"/>
        <w:rPr>
          <w:rFonts w:ascii="Franklin Gothic Book" w:hAnsi="Franklin Gothic Book"/>
          <w:b/>
          <w:bCs/>
          <w:sz w:val="22"/>
          <w:szCs w:val="22"/>
          <w:lang w:val="en-GB"/>
        </w:rPr>
      </w:pPr>
      <w:r w:rsidRPr="00E575CA">
        <w:rPr>
          <w:rFonts w:ascii="Franklin Gothic Demi" w:hAnsi="Franklin Gothic Demi"/>
          <w:sz w:val="22"/>
          <w:szCs w:val="22"/>
          <w:lang w:val="en-GB"/>
        </w:rPr>
        <w:t>Overview and Purpose of the Role:</w:t>
      </w:r>
      <w:r w:rsidR="00A91E7C">
        <w:rPr>
          <w:rFonts w:ascii="Franklin Gothic Book" w:hAnsi="Franklin Gothic Book"/>
          <w:b/>
          <w:bCs/>
          <w:sz w:val="22"/>
          <w:szCs w:val="22"/>
          <w:lang w:val="en-GB"/>
        </w:rPr>
        <w:t xml:space="preserve">  </w:t>
      </w:r>
    </w:p>
    <w:p w14:paraId="0D25B17A" w14:textId="70777BEF" w:rsidR="00F265B1" w:rsidRDefault="00767955" w:rsidP="008233F4">
      <w:pPr>
        <w:shd w:val="clear" w:color="auto" w:fill="FFFFFF" w:themeFill="background1"/>
        <w:rPr>
          <w:rFonts w:ascii="Franklin Gothic Book" w:hAnsi="Franklin Gothic Book"/>
          <w:sz w:val="22"/>
          <w:szCs w:val="22"/>
          <w:lang w:val="en-GB"/>
        </w:rPr>
      </w:pPr>
      <w:r>
        <w:rPr>
          <w:rFonts w:ascii="Franklin Gothic Book" w:hAnsi="Franklin Gothic Book"/>
          <w:sz w:val="22"/>
          <w:szCs w:val="22"/>
          <w:lang w:val="en-GB"/>
        </w:rPr>
        <w:t xml:space="preserve">As </w:t>
      </w:r>
      <w:r w:rsidR="008233F4" w:rsidRPr="008233F4">
        <w:rPr>
          <w:rFonts w:ascii="Franklin Gothic Book" w:hAnsi="Franklin Gothic Book"/>
          <w:sz w:val="22"/>
          <w:szCs w:val="22"/>
          <w:lang w:val="en-GB"/>
        </w:rPr>
        <w:t>ThinkForward</w:t>
      </w:r>
      <w:r>
        <w:rPr>
          <w:rFonts w:ascii="Franklin Gothic Book" w:hAnsi="Franklin Gothic Book"/>
          <w:sz w:val="22"/>
          <w:szCs w:val="22"/>
          <w:lang w:val="en-GB"/>
        </w:rPr>
        <w:t xml:space="preserve">’s </w:t>
      </w:r>
      <w:r w:rsidR="006214B2">
        <w:rPr>
          <w:rFonts w:ascii="Franklin Gothic Book" w:hAnsi="Franklin Gothic Book"/>
          <w:sz w:val="22"/>
          <w:szCs w:val="22"/>
          <w:lang w:val="en-GB"/>
        </w:rPr>
        <w:t xml:space="preserve">programmes and systems become more varied and sophisticated, the </w:t>
      </w:r>
      <w:r w:rsidR="00235CFA">
        <w:rPr>
          <w:rFonts w:ascii="Franklin Gothic Book" w:hAnsi="Franklin Gothic Book"/>
          <w:sz w:val="22"/>
          <w:szCs w:val="22"/>
          <w:lang w:val="en-GB"/>
        </w:rPr>
        <w:t>new</w:t>
      </w:r>
      <w:r w:rsidR="00DA7213">
        <w:rPr>
          <w:rFonts w:ascii="Franklin Gothic Book" w:hAnsi="Franklin Gothic Book"/>
          <w:sz w:val="22"/>
          <w:szCs w:val="22"/>
          <w:lang w:val="en-GB"/>
        </w:rPr>
        <w:t xml:space="preserve"> </w:t>
      </w:r>
      <w:r w:rsidR="006214B2">
        <w:rPr>
          <w:rFonts w:ascii="Franklin Gothic Book" w:hAnsi="Franklin Gothic Book"/>
          <w:sz w:val="22"/>
          <w:szCs w:val="22"/>
          <w:lang w:val="en-GB"/>
        </w:rPr>
        <w:t xml:space="preserve">role of </w:t>
      </w:r>
      <w:r w:rsidR="00AF1C14" w:rsidRPr="00AF1C14">
        <w:rPr>
          <w:rFonts w:ascii="Franklin Gothic Book" w:hAnsi="Franklin Gothic Book"/>
          <w:sz w:val="22"/>
          <w:szCs w:val="22"/>
          <w:lang w:val="en-GB"/>
        </w:rPr>
        <w:t>Programme Support Officer</w:t>
      </w:r>
      <w:r w:rsidR="006214B2">
        <w:rPr>
          <w:rFonts w:ascii="Franklin Gothic Book" w:hAnsi="Franklin Gothic Book"/>
          <w:sz w:val="22"/>
          <w:szCs w:val="22"/>
          <w:lang w:val="en-GB"/>
        </w:rPr>
        <w:t xml:space="preserve"> is required to take </w:t>
      </w:r>
      <w:r w:rsidR="008233F4" w:rsidRPr="008233F4">
        <w:rPr>
          <w:rFonts w:ascii="Franklin Gothic Book" w:hAnsi="Franklin Gothic Book"/>
          <w:sz w:val="22"/>
          <w:szCs w:val="22"/>
          <w:lang w:val="en-GB"/>
        </w:rPr>
        <w:t>responsi</w:t>
      </w:r>
      <w:r w:rsidR="006214B2">
        <w:rPr>
          <w:rFonts w:ascii="Franklin Gothic Book" w:hAnsi="Franklin Gothic Book"/>
          <w:sz w:val="22"/>
          <w:szCs w:val="22"/>
          <w:lang w:val="en-GB"/>
        </w:rPr>
        <w:t xml:space="preserve">bility </w:t>
      </w:r>
      <w:r w:rsidR="008233F4" w:rsidRPr="008233F4">
        <w:rPr>
          <w:rFonts w:ascii="Franklin Gothic Book" w:hAnsi="Franklin Gothic Book"/>
          <w:sz w:val="22"/>
          <w:szCs w:val="22"/>
          <w:lang w:val="en-GB"/>
        </w:rPr>
        <w:t xml:space="preserve">for </w:t>
      </w:r>
      <w:r w:rsidR="006214B2">
        <w:rPr>
          <w:rFonts w:ascii="Franklin Gothic Book" w:hAnsi="Franklin Gothic Book"/>
          <w:sz w:val="22"/>
          <w:szCs w:val="22"/>
          <w:lang w:val="en-GB"/>
        </w:rPr>
        <w:t>supporting our front-line teams</w:t>
      </w:r>
      <w:r w:rsidR="0014358C">
        <w:rPr>
          <w:rFonts w:ascii="Franklin Gothic Book" w:hAnsi="Franklin Gothic Book"/>
          <w:sz w:val="22"/>
          <w:szCs w:val="22"/>
          <w:lang w:val="en-GB"/>
        </w:rPr>
        <w:t xml:space="preserve"> to ensure </w:t>
      </w:r>
      <w:r w:rsidR="00896F07">
        <w:rPr>
          <w:rFonts w:ascii="Franklin Gothic Book" w:hAnsi="Franklin Gothic Book"/>
          <w:sz w:val="22"/>
          <w:szCs w:val="22"/>
          <w:lang w:val="en-GB"/>
        </w:rPr>
        <w:t>impactful</w:t>
      </w:r>
      <w:r w:rsidR="0014358C">
        <w:rPr>
          <w:rFonts w:ascii="Franklin Gothic Book" w:hAnsi="Franklin Gothic Book"/>
          <w:sz w:val="22"/>
          <w:szCs w:val="22"/>
          <w:lang w:val="en-GB"/>
        </w:rPr>
        <w:t xml:space="preserve"> delivery of our programmes. </w:t>
      </w:r>
    </w:p>
    <w:p w14:paraId="0327D3AF" w14:textId="47BF123B" w:rsidR="00F66F00" w:rsidRDefault="00AC6381" w:rsidP="008233F4">
      <w:pPr>
        <w:shd w:val="clear" w:color="auto" w:fill="FFFFFF" w:themeFill="background1"/>
        <w:rPr>
          <w:rFonts w:ascii="Franklin Gothic Book" w:hAnsi="Franklin Gothic Book"/>
          <w:sz w:val="22"/>
          <w:szCs w:val="22"/>
          <w:lang w:val="en-GB"/>
        </w:rPr>
      </w:pPr>
      <w:r w:rsidRPr="00AC6381">
        <w:rPr>
          <w:rFonts w:ascii="Franklin Gothic Book" w:hAnsi="Franklin Gothic Book"/>
          <w:sz w:val="22"/>
          <w:szCs w:val="22"/>
          <w:lang w:val="en-GB"/>
        </w:rPr>
        <w:t>The role will drive administrative processes, supporting the smooth running of the engagement lifecycle from enrolment to programme exit. They will act as the point of contact between delivery and our development teams for funder and commissioner reporting. They will administer and co-ordinate cross team workstream projects to improve processes</w:t>
      </w:r>
      <w:r w:rsidR="00CB531F">
        <w:rPr>
          <w:rFonts w:ascii="Franklin Gothic Book" w:hAnsi="Franklin Gothic Book"/>
          <w:sz w:val="22"/>
          <w:szCs w:val="22"/>
          <w:lang w:val="en-GB"/>
        </w:rPr>
        <w:t xml:space="preserve">. </w:t>
      </w:r>
    </w:p>
    <w:p w14:paraId="5329DB5E" w14:textId="5CFB8A31" w:rsidR="008233F4" w:rsidRPr="008233F4" w:rsidRDefault="00CB531F" w:rsidP="008233F4">
      <w:pPr>
        <w:shd w:val="clear" w:color="auto" w:fill="FFFFFF" w:themeFill="background1"/>
        <w:rPr>
          <w:rFonts w:ascii="Franklin Gothic Book" w:hAnsi="Franklin Gothic Book"/>
          <w:sz w:val="22"/>
          <w:szCs w:val="22"/>
          <w:lang w:val="en-GB"/>
        </w:rPr>
      </w:pPr>
      <w:r>
        <w:rPr>
          <w:rFonts w:ascii="Franklin Gothic Book" w:hAnsi="Franklin Gothic Book"/>
          <w:sz w:val="22"/>
          <w:szCs w:val="22"/>
          <w:lang w:val="en-GB"/>
        </w:rPr>
        <w:t>T</w:t>
      </w:r>
      <w:r w:rsidR="00DA7213">
        <w:rPr>
          <w:rFonts w:ascii="Franklin Gothic Book" w:hAnsi="Franklin Gothic Book"/>
          <w:sz w:val="22"/>
          <w:szCs w:val="22"/>
          <w:lang w:val="en-GB"/>
        </w:rPr>
        <w:t xml:space="preserve">he role will </w:t>
      </w:r>
      <w:r w:rsidR="008233F4" w:rsidRPr="008233F4">
        <w:rPr>
          <w:rFonts w:ascii="Franklin Gothic Book" w:hAnsi="Franklin Gothic Book"/>
          <w:sz w:val="22"/>
          <w:szCs w:val="22"/>
          <w:lang w:val="en-GB"/>
        </w:rPr>
        <w:t>actively support and promote ThinkForward's commitment to Equity, Diversity</w:t>
      </w:r>
      <w:r w:rsidR="00574D0C">
        <w:rPr>
          <w:rFonts w:ascii="Franklin Gothic Book" w:hAnsi="Franklin Gothic Book"/>
          <w:sz w:val="22"/>
          <w:szCs w:val="22"/>
          <w:lang w:val="en-GB"/>
        </w:rPr>
        <w:t xml:space="preserve"> and</w:t>
      </w:r>
      <w:r w:rsidR="008233F4" w:rsidRPr="008233F4">
        <w:rPr>
          <w:rFonts w:ascii="Franklin Gothic Book" w:hAnsi="Franklin Gothic Book"/>
          <w:sz w:val="22"/>
          <w:szCs w:val="22"/>
          <w:lang w:val="en-GB"/>
        </w:rPr>
        <w:t xml:space="preserve"> Inclusion by embedding these principles into</w:t>
      </w:r>
      <w:r w:rsidR="00710EE0">
        <w:rPr>
          <w:rFonts w:ascii="Franklin Gothic Book" w:hAnsi="Franklin Gothic Book"/>
          <w:sz w:val="22"/>
          <w:szCs w:val="22"/>
          <w:lang w:val="en-GB"/>
        </w:rPr>
        <w:t xml:space="preserve"> organisational processes</w:t>
      </w:r>
      <w:r w:rsidR="00F45D3E">
        <w:rPr>
          <w:rFonts w:ascii="Franklin Gothic Book" w:hAnsi="Franklin Gothic Book"/>
          <w:sz w:val="22"/>
          <w:szCs w:val="22"/>
          <w:lang w:val="en-GB"/>
        </w:rPr>
        <w:t xml:space="preserve"> and</w:t>
      </w:r>
      <w:r w:rsidR="008233F4" w:rsidRPr="008233F4">
        <w:rPr>
          <w:rFonts w:ascii="Franklin Gothic Book" w:hAnsi="Franklin Gothic Book"/>
          <w:sz w:val="22"/>
          <w:szCs w:val="22"/>
          <w:lang w:val="en-GB"/>
        </w:rPr>
        <w:t xml:space="preserve"> </w:t>
      </w:r>
      <w:r w:rsidR="00947AC8">
        <w:rPr>
          <w:rFonts w:ascii="Franklin Gothic Book" w:hAnsi="Franklin Gothic Book"/>
          <w:sz w:val="22"/>
          <w:szCs w:val="22"/>
          <w:lang w:val="en-GB"/>
        </w:rPr>
        <w:t xml:space="preserve">programme design </w:t>
      </w:r>
      <w:r w:rsidR="00F45D3E">
        <w:rPr>
          <w:rFonts w:ascii="Franklin Gothic Book" w:hAnsi="Franklin Gothic Book"/>
          <w:sz w:val="22"/>
          <w:szCs w:val="22"/>
          <w:lang w:val="en-GB"/>
        </w:rPr>
        <w:t>to</w:t>
      </w:r>
      <w:r w:rsidR="00710EE0">
        <w:rPr>
          <w:rFonts w:ascii="Franklin Gothic Book" w:hAnsi="Franklin Gothic Book"/>
          <w:sz w:val="22"/>
          <w:szCs w:val="22"/>
          <w:lang w:val="en-GB"/>
        </w:rPr>
        <w:t xml:space="preserve"> </w:t>
      </w:r>
      <w:r w:rsidR="008233F4" w:rsidRPr="008233F4">
        <w:rPr>
          <w:rFonts w:ascii="Franklin Gothic Book" w:hAnsi="Franklin Gothic Book"/>
          <w:sz w:val="22"/>
          <w:szCs w:val="22"/>
          <w:lang w:val="en-GB"/>
        </w:rPr>
        <w:t>foster a culture where every individual feels</w:t>
      </w:r>
      <w:r w:rsidR="00F45D3E">
        <w:rPr>
          <w:rFonts w:ascii="Franklin Gothic Book" w:hAnsi="Franklin Gothic Book"/>
          <w:sz w:val="22"/>
          <w:szCs w:val="22"/>
          <w:lang w:val="en-GB"/>
        </w:rPr>
        <w:t xml:space="preserve"> included,</w:t>
      </w:r>
      <w:r w:rsidR="008233F4" w:rsidRPr="008233F4">
        <w:rPr>
          <w:rFonts w:ascii="Franklin Gothic Book" w:hAnsi="Franklin Gothic Book"/>
          <w:sz w:val="22"/>
          <w:szCs w:val="22"/>
          <w:lang w:val="en-GB"/>
        </w:rPr>
        <w:t xml:space="preserve"> valued and supported.</w:t>
      </w:r>
    </w:p>
    <w:p w14:paraId="1AA3AE25" w14:textId="77777777" w:rsidR="008233F4" w:rsidRPr="00E575CA" w:rsidRDefault="008233F4" w:rsidP="008233F4">
      <w:pPr>
        <w:shd w:val="clear" w:color="auto" w:fill="FFFFFF" w:themeFill="background1"/>
        <w:rPr>
          <w:rFonts w:ascii="Franklin Gothic Demi" w:hAnsi="Franklin Gothic Demi"/>
          <w:sz w:val="22"/>
          <w:szCs w:val="22"/>
          <w:lang w:val="en-GB"/>
        </w:rPr>
      </w:pPr>
      <w:r w:rsidRPr="00E575CA">
        <w:rPr>
          <w:rFonts w:ascii="Franklin Gothic Demi" w:hAnsi="Franklin Gothic Demi"/>
          <w:sz w:val="22"/>
          <w:szCs w:val="22"/>
          <w:lang w:val="en-GB"/>
        </w:rPr>
        <w:t>Responsibilities:</w:t>
      </w:r>
    </w:p>
    <w:p w14:paraId="7693AF04" w14:textId="3C1F2C86" w:rsidR="00726AB9" w:rsidRPr="00E575CA" w:rsidRDefault="008E16B0" w:rsidP="00B8341F">
      <w:pPr>
        <w:pStyle w:val="ListParagraph"/>
        <w:numPr>
          <w:ilvl w:val="0"/>
          <w:numId w:val="28"/>
        </w:numPr>
        <w:shd w:val="clear" w:color="auto" w:fill="FFFFFF" w:themeFill="background1"/>
        <w:spacing w:after="0"/>
        <w:rPr>
          <w:rFonts w:ascii="Franklin Gothic Demi" w:hAnsi="Franklin Gothic Demi"/>
          <w:sz w:val="22"/>
          <w:szCs w:val="22"/>
          <w:lang w:val="en-GB"/>
        </w:rPr>
      </w:pPr>
      <w:r>
        <w:rPr>
          <w:rFonts w:ascii="Franklin Gothic Demi" w:hAnsi="Franklin Gothic Demi"/>
          <w:sz w:val="22"/>
          <w:szCs w:val="22"/>
          <w:lang w:val="en-GB"/>
        </w:rPr>
        <w:t>Programme Delivery Support</w:t>
      </w:r>
      <w:r w:rsidR="00726AB9" w:rsidRPr="00E575CA">
        <w:rPr>
          <w:rFonts w:ascii="Franklin Gothic Demi" w:hAnsi="Franklin Gothic Demi"/>
          <w:sz w:val="22"/>
          <w:szCs w:val="22"/>
          <w:lang w:val="en-GB"/>
        </w:rPr>
        <w:t>:</w:t>
      </w:r>
    </w:p>
    <w:p w14:paraId="1AAE2996" w14:textId="1E479022" w:rsidR="00726AB9" w:rsidRPr="005E33C3" w:rsidRDefault="00726AB9" w:rsidP="005E33C3">
      <w:pPr>
        <w:pStyle w:val="ListParagraph"/>
        <w:numPr>
          <w:ilvl w:val="0"/>
          <w:numId w:val="29"/>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 xml:space="preserve">Act as a point of </w:t>
      </w:r>
      <w:r w:rsidR="00881AC2">
        <w:rPr>
          <w:rFonts w:ascii="Franklin Gothic Book" w:hAnsi="Franklin Gothic Book"/>
          <w:sz w:val="22"/>
          <w:szCs w:val="22"/>
          <w:lang w:val="en-GB"/>
        </w:rPr>
        <w:t>contact</w:t>
      </w:r>
      <w:r w:rsidRPr="005E33C3">
        <w:rPr>
          <w:rFonts w:ascii="Franklin Gothic Book" w:hAnsi="Franklin Gothic Book"/>
          <w:sz w:val="22"/>
          <w:szCs w:val="22"/>
          <w:lang w:val="en-GB"/>
        </w:rPr>
        <w:t xml:space="preserve"> </w:t>
      </w:r>
      <w:r w:rsidR="008A179F">
        <w:rPr>
          <w:rFonts w:ascii="Franklin Gothic Book" w:hAnsi="Franklin Gothic Book"/>
          <w:sz w:val="22"/>
          <w:szCs w:val="22"/>
          <w:lang w:val="en-GB"/>
        </w:rPr>
        <w:t>and lead</w:t>
      </w:r>
      <w:r w:rsidRPr="005E33C3">
        <w:rPr>
          <w:rFonts w:ascii="Franklin Gothic Book" w:hAnsi="Franklin Gothic Book"/>
          <w:sz w:val="22"/>
          <w:szCs w:val="22"/>
          <w:lang w:val="en-GB"/>
        </w:rPr>
        <w:t xml:space="preserve"> </w:t>
      </w:r>
      <w:r w:rsidR="000331C9">
        <w:rPr>
          <w:rFonts w:ascii="Franklin Gothic Book" w:hAnsi="Franklin Gothic Book"/>
          <w:sz w:val="22"/>
          <w:szCs w:val="22"/>
          <w:lang w:val="en-GB"/>
        </w:rPr>
        <w:t xml:space="preserve">on </w:t>
      </w:r>
      <w:r w:rsidRPr="005E33C3">
        <w:rPr>
          <w:rFonts w:ascii="Franklin Gothic Book" w:hAnsi="Franklin Gothic Book"/>
          <w:sz w:val="22"/>
          <w:szCs w:val="22"/>
          <w:lang w:val="en-GB"/>
        </w:rPr>
        <w:t>administration</w:t>
      </w:r>
      <w:r w:rsidR="000331C9">
        <w:rPr>
          <w:rFonts w:ascii="Franklin Gothic Book" w:hAnsi="Franklin Gothic Book"/>
          <w:sz w:val="22"/>
          <w:szCs w:val="22"/>
          <w:lang w:val="en-GB"/>
        </w:rPr>
        <w:t xml:space="preserve"> projects</w:t>
      </w:r>
      <w:r w:rsidRPr="005E33C3">
        <w:rPr>
          <w:rFonts w:ascii="Franklin Gothic Book" w:hAnsi="Franklin Gothic Book"/>
          <w:sz w:val="22"/>
          <w:szCs w:val="22"/>
          <w:lang w:val="en-GB"/>
        </w:rPr>
        <w:t xml:space="preserve"> between the Programme Delivery and other functions to enhance efficiencies in service delivery</w:t>
      </w:r>
    </w:p>
    <w:p w14:paraId="267E2028" w14:textId="2FC4370F" w:rsidR="00726AB9" w:rsidRPr="005E33C3" w:rsidRDefault="00726AB9" w:rsidP="005E33C3">
      <w:pPr>
        <w:pStyle w:val="ListParagraph"/>
        <w:numPr>
          <w:ilvl w:val="0"/>
          <w:numId w:val="29"/>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Provide support</w:t>
      </w:r>
      <w:r w:rsidR="00B03E22">
        <w:rPr>
          <w:rFonts w:ascii="Franklin Gothic Book" w:hAnsi="Franklin Gothic Book"/>
          <w:sz w:val="22"/>
          <w:szCs w:val="22"/>
          <w:lang w:val="en-GB"/>
        </w:rPr>
        <w:t>,</w:t>
      </w:r>
      <w:r w:rsidRPr="005E33C3">
        <w:rPr>
          <w:rFonts w:ascii="Franklin Gothic Book" w:hAnsi="Franklin Gothic Book"/>
          <w:sz w:val="22"/>
          <w:szCs w:val="22"/>
          <w:lang w:val="en-GB"/>
        </w:rPr>
        <w:t xml:space="preserve"> training </w:t>
      </w:r>
      <w:r w:rsidR="00B03E22">
        <w:rPr>
          <w:rFonts w:ascii="Franklin Gothic Book" w:hAnsi="Franklin Gothic Book"/>
          <w:sz w:val="22"/>
          <w:szCs w:val="22"/>
          <w:lang w:val="en-GB"/>
        </w:rPr>
        <w:t xml:space="preserve">and data entry </w:t>
      </w:r>
      <w:r w:rsidRPr="005E33C3">
        <w:rPr>
          <w:rFonts w:ascii="Franklin Gothic Book" w:hAnsi="Franklin Gothic Book"/>
          <w:sz w:val="22"/>
          <w:szCs w:val="22"/>
          <w:lang w:val="en-GB"/>
        </w:rPr>
        <w:t>for front-line teams in systems infrastructure including Salesforce, Microsoft Teams and SharePoint</w:t>
      </w:r>
    </w:p>
    <w:p w14:paraId="4FA46F01" w14:textId="1581029C" w:rsidR="00726AB9" w:rsidRPr="005E33C3" w:rsidRDefault="00726AB9" w:rsidP="005E33C3">
      <w:pPr>
        <w:pStyle w:val="ListParagraph"/>
        <w:numPr>
          <w:ilvl w:val="0"/>
          <w:numId w:val="29"/>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Provide support for discrete cross-team projects, contributing to the successful implementation of organisation-wide initiatives</w:t>
      </w:r>
    </w:p>
    <w:p w14:paraId="44710941" w14:textId="491C0183" w:rsidR="00F56A26" w:rsidRPr="005E33C3" w:rsidRDefault="004E1111" w:rsidP="00F56A26">
      <w:pPr>
        <w:pStyle w:val="ListParagraph"/>
        <w:numPr>
          <w:ilvl w:val="0"/>
          <w:numId w:val="29"/>
        </w:numPr>
        <w:shd w:val="clear" w:color="auto" w:fill="FFFFFF" w:themeFill="background1"/>
        <w:spacing w:before="0" w:after="0"/>
        <w:rPr>
          <w:rFonts w:ascii="Franklin Gothic Book" w:hAnsi="Franklin Gothic Book"/>
          <w:sz w:val="22"/>
          <w:szCs w:val="22"/>
          <w:lang w:val="en-GB"/>
        </w:rPr>
      </w:pPr>
      <w:r>
        <w:rPr>
          <w:rFonts w:ascii="Franklin Gothic Book" w:hAnsi="Franklin Gothic Book"/>
          <w:sz w:val="22"/>
          <w:szCs w:val="22"/>
          <w:lang w:val="en-GB"/>
        </w:rPr>
        <w:t xml:space="preserve">Contribute to </w:t>
      </w:r>
      <w:r w:rsidR="00F56A26" w:rsidRPr="005E33C3">
        <w:rPr>
          <w:rFonts w:ascii="Franklin Gothic Book" w:hAnsi="Franklin Gothic Book"/>
          <w:sz w:val="22"/>
          <w:szCs w:val="22"/>
          <w:lang w:val="en-GB"/>
        </w:rPr>
        <w:t xml:space="preserve">reporting </w:t>
      </w:r>
      <w:r w:rsidR="00F56A26">
        <w:rPr>
          <w:rFonts w:ascii="Franklin Gothic Book" w:hAnsi="Franklin Gothic Book"/>
          <w:sz w:val="22"/>
          <w:szCs w:val="22"/>
          <w:lang w:val="en-GB"/>
        </w:rPr>
        <w:t>process</w:t>
      </w:r>
      <w:r>
        <w:rPr>
          <w:rFonts w:ascii="Franklin Gothic Book" w:hAnsi="Franklin Gothic Book"/>
          <w:sz w:val="22"/>
          <w:szCs w:val="22"/>
          <w:lang w:val="en-GB"/>
        </w:rPr>
        <w:t xml:space="preserve">es for performance management </w:t>
      </w:r>
      <w:r w:rsidR="00F56A26">
        <w:rPr>
          <w:rFonts w:ascii="Franklin Gothic Book" w:hAnsi="Franklin Gothic Book"/>
          <w:sz w:val="22"/>
          <w:szCs w:val="22"/>
          <w:lang w:val="en-GB"/>
        </w:rPr>
        <w:t>following programme</w:t>
      </w:r>
      <w:r w:rsidR="00F56A26" w:rsidRPr="005E33C3">
        <w:rPr>
          <w:rFonts w:ascii="Franklin Gothic Book" w:hAnsi="Franklin Gothic Book"/>
          <w:sz w:val="22"/>
          <w:szCs w:val="22"/>
          <w:lang w:val="en-GB"/>
        </w:rPr>
        <w:t xml:space="preserve"> incubation and mobilisation.</w:t>
      </w:r>
    </w:p>
    <w:p w14:paraId="29A2A899" w14:textId="77777777" w:rsidR="005E33C3" w:rsidRPr="005E33C3" w:rsidRDefault="005E33C3" w:rsidP="005E33C3">
      <w:pPr>
        <w:pStyle w:val="ListParagraph"/>
        <w:shd w:val="clear" w:color="auto" w:fill="FFFFFF" w:themeFill="background1"/>
        <w:spacing w:before="0" w:after="0"/>
        <w:ind w:left="360"/>
        <w:rPr>
          <w:rFonts w:ascii="Franklin Gothic Book" w:hAnsi="Franklin Gothic Book"/>
          <w:sz w:val="22"/>
          <w:szCs w:val="22"/>
          <w:lang w:val="en-GB"/>
        </w:rPr>
      </w:pPr>
    </w:p>
    <w:p w14:paraId="7077A41B" w14:textId="2EF70334" w:rsidR="00726AB9" w:rsidRPr="00B01EF1" w:rsidRDefault="00C927E8" w:rsidP="00B8341F">
      <w:pPr>
        <w:pStyle w:val="ListParagraph"/>
        <w:numPr>
          <w:ilvl w:val="0"/>
          <w:numId w:val="28"/>
        </w:numPr>
        <w:shd w:val="clear" w:color="auto" w:fill="FFFFFF" w:themeFill="background1"/>
        <w:spacing w:after="0"/>
        <w:rPr>
          <w:rFonts w:ascii="Franklin Gothic Demi" w:hAnsi="Franklin Gothic Demi"/>
          <w:sz w:val="22"/>
          <w:szCs w:val="22"/>
          <w:lang w:val="en-GB"/>
        </w:rPr>
      </w:pPr>
      <w:r>
        <w:rPr>
          <w:rFonts w:ascii="Franklin Gothic Demi" w:hAnsi="Franklin Gothic Demi"/>
          <w:sz w:val="22"/>
          <w:szCs w:val="22"/>
          <w:lang w:val="en-GB"/>
        </w:rPr>
        <w:t>Evaluation, Monitoring and Learning</w:t>
      </w:r>
      <w:r w:rsidR="00726AB9" w:rsidRPr="00B01EF1">
        <w:rPr>
          <w:rFonts w:ascii="Franklin Gothic Demi" w:hAnsi="Franklin Gothic Demi"/>
          <w:sz w:val="22"/>
          <w:szCs w:val="22"/>
          <w:lang w:val="en-GB"/>
        </w:rPr>
        <w:t>:</w:t>
      </w:r>
    </w:p>
    <w:p w14:paraId="38DFA422" w14:textId="740D576C" w:rsidR="00726AB9" w:rsidRPr="005E33C3" w:rsidRDefault="00726AB9" w:rsidP="005E33C3">
      <w:pPr>
        <w:pStyle w:val="ListParagraph"/>
        <w:numPr>
          <w:ilvl w:val="0"/>
          <w:numId w:val="30"/>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 xml:space="preserve">Co-ordinate the development of </w:t>
      </w:r>
      <w:r w:rsidR="000226A4">
        <w:rPr>
          <w:rFonts w:ascii="Franklin Gothic Book" w:hAnsi="Franklin Gothic Book"/>
          <w:sz w:val="22"/>
          <w:szCs w:val="22"/>
          <w:lang w:val="en-GB"/>
        </w:rPr>
        <w:t xml:space="preserve">materials and tools to support </w:t>
      </w:r>
      <w:r w:rsidR="00EA46EF">
        <w:rPr>
          <w:rFonts w:ascii="Franklin Gothic Book" w:hAnsi="Franklin Gothic Book"/>
          <w:sz w:val="22"/>
          <w:szCs w:val="22"/>
          <w:lang w:val="en-GB"/>
        </w:rPr>
        <w:t xml:space="preserve">new </w:t>
      </w:r>
      <w:r w:rsidRPr="005E33C3">
        <w:rPr>
          <w:rFonts w:ascii="Franklin Gothic Book" w:hAnsi="Franklin Gothic Book"/>
          <w:sz w:val="22"/>
          <w:szCs w:val="22"/>
          <w:lang w:val="en-GB"/>
        </w:rPr>
        <w:t>Theor</w:t>
      </w:r>
      <w:r w:rsidR="000226A4">
        <w:rPr>
          <w:rFonts w:ascii="Franklin Gothic Book" w:hAnsi="Franklin Gothic Book"/>
          <w:sz w:val="22"/>
          <w:szCs w:val="22"/>
          <w:lang w:val="en-GB"/>
        </w:rPr>
        <w:t>ies</w:t>
      </w:r>
      <w:r w:rsidRPr="005E33C3">
        <w:rPr>
          <w:rFonts w:ascii="Franklin Gothic Book" w:hAnsi="Franklin Gothic Book"/>
          <w:sz w:val="22"/>
          <w:szCs w:val="22"/>
          <w:lang w:val="en-GB"/>
        </w:rPr>
        <w:t xml:space="preserve"> of Change for new programmes</w:t>
      </w:r>
    </w:p>
    <w:p w14:paraId="76A87DCC" w14:textId="28B2DCF7" w:rsidR="00726AB9" w:rsidRPr="005E33C3" w:rsidRDefault="00726AB9" w:rsidP="005E33C3">
      <w:pPr>
        <w:pStyle w:val="ListParagraph"/>
        <w:numPr>
          <w:ilvl w:val="0"/>
          <w:numId w:val="30"/>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Create and administer feedback loop</w:t>
      </w:r>
      <w:r w:rsidR="00EA46EF">
        <w:rPr>
          <w:rFonts w:ascii="Franklin Gothic Book" w:hAnsi="Franklin Gothic Book"/>
          <w:sz w:val="22"/>
          <w:szCs w:val="22"/>
          <w:lang w:val="en-GB"/>
        </w:rPr>
        <w:t>s</w:t>
      </w:r>
      <w:r w:rsidRPr="005E33C3">
        <w:rPr>
          <w:rFonts w:ascii="Franklin Gothic Book" w:hAnsi="Franklin Gothic Book"/>
          <w:sz w:val="22"/>
          <w:szCs w:val="22"/>
          <w:lang w:val="en-GB"/>
        </w:rPr>
        <w:t xml:space="preserve"> for programme and systems design changes through the co-creation and maintenance of service blueprint</w:t>
      </w:r>
      <w:r w:rsidR="00EA46EF">
        <w:rPr>
          <w:rFonts w:ascii="Franklin Gothic Book" w:hAnsi="Franklin Gothic Book"/>
          <w:sz w:val="22"/>
          <w:szCs w:val="22"/>
          <w:lang w:val="en-GB"/>
        </w:rPr>
        <w:t>s</w:t>
      </w:r>
      <w:r w:rsidRPr="005E33C3">
        <w:rPr>
          <w:rFonts w:ascii="Franklin Gothic Book" w:hAnsi="Franklin Gothic Book"/>
          <w:sz w:val="22"/>
          <w:szCs w:val="22"/>
          <w:lang w:val="en-GB"/>
        </w:rPr>
        <w:t>, identifying pain points and opportunities</w:t>
      </w:r>
    </w:p>
    <w:p w14:paraId="38EEE5F5" w14:textId="5CE718E4" w:rsidR="00726AB9" w:rsidRPr="005E33C3" w:rsidRDefault="00726AB9" w:rsidP="005E33C3">
      <w:pPr>
        <w:pStyle w:val="ListParagraph"/>
        <w:numPr>
          <w:ilvl w:val="0"/>
          <w:numId w:val="30"/>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Manage the data collection process from schools to increase data completion rates, ensuring data is ready for synthesis and analysis</w:t>
      </w:r>
    </w:p>
    <w:p w14:paraId="3FF8C2BE" w14:textId="70D3A60D" w:rsidR="00726AB9" w:rsidRPr="005E33C3" w:rsidRDefault="00726AB9" w:rsidP="005E33C3">
      <w:pPr>
        <w:pStyle w:val="ListParagraph"/>
        <w:numPr>
          <w:ilvl w:val="0"/>
          <w:numId w:val="30"/>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 xml:space="preserve">Work closely with the Impact team to ensure data is recorded accurately and in a timely manner </w:t>
      </w:r>
      <w:r w:rsidR="009C6C03">
        <w:rPr>
          <w:rFonts w:ascii="Franklin Gothic Book" w:hAnsi="Franklin Gothic Book"/>
          <w:sz w:val="22"/>
          <w:szCs w:val="22"/>
          <w:lang w:val="en-GB"/>
        </w:rPr>
        <w:t xml:space="preserve">to </w:t>
      </w:r>
      <w:r w:rsidRPr="005E33C3">
        <w:rPr>
          <w:rFonts w:ascii="Franklin Gothic Book" w:hAnsi="Franklin Gothic Book"/>
          <w:sz w:val="22"/>
          <w:szCs w:val="22"/>
          <w:lang w:val="en-GB"/>
        </w:rPr>
        <w:t>support programme evaluation plans</w:t>
      </w:r>
    </w:p>
    <w:p w14:paraId="08CAE52B" w14:textId="77777777" w:rsidR="00B8341F" w:rsidRDefault="00B8341F" w:rsidP="00B8341F">
      <w:pPr>
        <w:pStyle w:val="ListParagraph"/>
        <w:numPr>
          <w:ilvl w:val="0"/>
          <w:numId w:val="30"/>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 xml:space="preserve">Support the </w:t>
      </w:r>
      <w:r>
        <w:rPr>
          <w:rFonts w:ascii="Franklin Gothic Book" w:hAnsi="Franklin Gothic Book"/>
          <w:sz w:val="22"/>
          <w:szCs w:val="22"/>
          <w:lang w:val="en-GB"/>
        </w:rPr>
        <w:t xml:space="preserve">planning, co-ordination and delivery </w:t>
      </w:r>
      <w:r w:rsidRPr="005E33C3">
        <w:rPr>
          <w:rFonts w:ascii="Franklin Gothic Book" w:hAnsi="Franklin Gothic Book"/>
          <w:sz w:val="22"/>
          <w:szCs w:val="22"/>
          <w:lang w:val="en-GB"/>
        </w:rPr>
        <w:t xml:space="preserve">of evaluation </w:t>
      </w:r>
      <w:r>
        <w:rPr>
          <w:rFonts w:ascii="Franklin Gothic Book" w:hAnsi="Franklin Gothic Book"/>
          <w:sz w:val="22"/>
          <w:szCs w:val="22"/>
          <w:lang w:val="en-GB"/>
        </w:rPr>
        <w:t xml:space="preserve">and research </w:t>
      </w:r>
      <w:r w:rsidRPr="005E33C3">
        <w:rPr>
          <w:rFonts w:ascii="Franklin Gothic Book" w:hAnsi="Franklin Gothic Book"/>
          <w:sz w:val="22"/>
          <w:szCs w:val="22"/>
          <w:lang w:val="en-GB"/>
        </w:rPr>
        <w:t>activities</w:t>
      </w:r>
      <w:r>
        <w:rPr>
          <w:rFonts w:ascii="Franklin Gothic Book" w:hAnsi="Franklin Gothic Book"/>
          <w:sz w:val="22"/>
          <w:szCs w:val="22"/>
          <w:lang w:val="en-GB"/>
        </w:rPr>
        <w:t xml:space="preserve"> under the direction of the Impact and Youth Participation teams</w:t>
      </w:r>
    </w:p>
    <w:p w14:paraId="4553CB97" w14:textId="02963504" w:rsidR="00726AB9" w:rsidRPr="005E33C3" w:rsidRDefault="00726AB9" w:rsidP="005E33C3">
      <w:pPr>
        <w:pStyle w:val="ListParagraph"/>
        <w:numPr>
          <w:ilvl w:val="0"/>
          <w:numId w:val="30"/>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 xml:space="preserve">Provide </w:t>
      </w:r>
      <w:r w:rsidR="00EE3EF0">
        <w:rPr>
          <w:rFonts w:ascii="Franklin Gothic Book" w:hAnsi="Franklin Gothic Book"/>
          <w:sz w:val="22"/>
          <w:szCs w:val="22"/>
          <w:lang w:val="en-GB"/>
        </w:rPr>
        <w:t xml:space="preserve">qualitative and quantitative </w:t>
      </w:r>
      <w:r w:rsidRPr="005E33C3">
        <w:rPr>
          <w:rFonts w:ascii="Franklin Gothic Book" w:hAnsi="Franklin Gothic Book"/>
          <w:sz w:val="22"/>
          <w:szCs w:val="22"/>
          <w:lang w:val="en-GB"/>
        </w:rPr>
        <w:t>data for monthly and quarterly report</w:t>
      </w:r>
      <w:r w:rsidR="009C6C03">
        <w:rPr>
          <w:rFonts w:ascii="Franklin Gothic Book" w:hAnsi="Franklin Gothic Book"/>
          <w:sz w:val="22"/>
          <w:szCs w:val="22"/>
          <w:lang w:val="en-GB"/>
        </w:rPr>
        <w:t>ing</w:t>
      </w:r>
    </w:p>
    <w:p w14:paraId="3AB62E28" w14:textId="13CF855C" w:rsidR="00726AB9" w:rsidRDefault="00726AB9" w:rsidP="005E33C3">
      <w:pPr>
        <w:pStyle w:val="ListParagraph"/>
        <w:numPr>
          <w:ilvl w:val="0"/>
          <w:numId w:val="30"/>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Produce and quality-assure termly School Impact Reports in collaboration with coaches to share impact and evidence of service delivery</w:t>
      </w:r>
      <w:r w:rsidR="00B8341F">
        <w:rPr>
          <w:rFonts w:ascii="Franklin Gothic Book" w:hAnsi="Franklin Gothic Book"/>
          <w:sz w:val="22"/>
          <w:szCs w:val="22"/>
          <w:lang w:val="en-GB"/>
        </w:rPr>
        <w:t>.</w:t>
      </w:r>
    </w:p>
    <w:p w14:paraId="6BD96018" w14:textId="77777777" w:rsidR="003D613B" w:rsidRDefault="003D613B" w:rsidP="003D613B">
      <w:pPr>
        <w:shd w:val="clear" w:color="auto" w:fill="FFFFFF" w:themeFill="background1"/>
        <w:spacing w:before="0" w:after="0"/>
        <w:rPr>
          <w:rFonts w:ascii="Franklin Gothic Book" w:hAnsi="Franklin Gothic Book"/>
          <w:sz w:val="22"/>
          <w:szCs w:val="22"/>
          <w:lang w:val="en-GB"/>
        </w:rPr>
      </w:pPr>
    </w:p>
    <w:p w14:paraId="7A158740" w14:textId="7AA151D2" w:rsidR="00726AB9" w:rsidRPr="00B8341F" w:rsidRDefault="00726AB9" w:rsidP="00B8341F">
      <w:pPr>
        <w:pStyle w:val="ListParagraph"/>
        <w:numPr>
          <w:ilvl w:val="0"/>
          <w:numId w:val="28"/>
        </w:numPr>
        <w:shd w:val="clear" w:color="auto" w:fill="FFFFFF" w:themeFill="background1"/>
        <w:spacing w:after="0"/>
        <w:rPr>
          <w:rFonts w:ascii="Franklin Gothic Demi" w:hAnsi="Franklin Gothic Demi"/>
          <w:sz w:val="22"/>
          <w:szCs w:val="22"/>
          <w:lang w:val="en-GB"/>
        </w:rPr>
      </w:pPr>
      <w:r w:rsidRPr="00B8341F">
        <w:rPr>
          <w:rFonts w:ascii="Franklin Gothic Demi" w:hAnsi="Franklin Gothic Demi"/>
          <w:sz w:val="22"/>
          <w:szCs w:val="22"/>
          <w:lang w:val="en-GB"/>
        </w:rPr>
        <w:lastRenderedPageBreak/>
        <w:t>External stakeholders:</w:t>
      </w:r>
    </w:p>
    <w:p w14:paraId="26F29079" w14:textId="3DC8650A" w:rsidR="00726AB9" w:rsidRPr="005E33C3" w:rsidRDefault="00726AB9" w:rsidP="005E33C3">
      <w:pPr>
        <w:pStyle w:val="ListParagraph"/>
        <w:numPr>
          <w:ilvl w:val="0"/>
          <w:numId w:val="31"/>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 xml:space="preserve">Manage onboarding of schools and local authority partnerships, including the annual update </w:t>
      </w:r>
      <w:r w:rsidR="004E544D">
        <w:rPr>
          <w:rFonts w:ascii="Franklin Gothic Book" w:hAnsi="Franklin Gothic Book"/>
          <w:sz w:val="22"/>
          <w:szCs w:val="22"/>
          <w:lang w:val="en-GB"/>
        </w:rPr>
        <w:t xml:space="preserve">of </w:t>
      </w:r>
      <w:r w:rsidR="004E544D" w:rsidRPr="005E33C3">
        <w:rPr>
          <w:rFonts w:ascii="Franklin Gothic Book" w:hAnsi="Franklin Gothic Book"/>
          <w:sz w:val="22"/>
          <w:szCs w:val="22"/>
          <w:lang w:val="en-GB"/>
        </w:rPr>
        <w:t>process</w:t>
      </w:r>
      <w:r w:rsidR="004E544D">
        <w:rPr>
          <w:rFonts w:ascii="Franklin Gothic Book" w:hAnsi="Franklin Gothic Book"/>
          <w:sz w:val="22"/>
          <w:szCs w:val="22"/>
          <w:lang w:val="en-GB"/>
        </w:rPr>
        <w:t>ing</w:t>
      </w:r>
      <w:r w:rsidRPr="005E33C3">
        <w:rPr>
          <w:rFonts w:ascii="Franklin Gothic Book" w:hAnsi="Franklin Gothic Book"/>
          <w:sz w:val="22"/>
          <w:szCs w:val="22"/>
          <w:lang w:val="en-GB"/>
        </w:rPr>
        <w:t xml:space="preserve"> and issuing SLAs and DPIAs</w:t>
      </w:r>
    </w:p>
    <w:p w14:paraId="429D2CED" w14:textId="4BD8F9FD" w:rsidR="00726AB9" w:rsidRPr="005E33C3" w:rsidRDefault="00726AB9" w:rsidP="005E33C3">
      <w:pPr>
        <w:pStyle w:val="ListParagraph"/>
        <w:numPr>
          <w:ilvl w:val="0"/>
          <w:numId w:val="31"/>
        </w:numPr>
        <w:shd w:val="clear" w:color="auto" w:fill="FFFFFF" w:themeFill="background1"/>
        <w:spacing w:before="0" w:after="0"/>
        <w:rPr>
          <w:rFonts w:ascii="Franklin Gothic Book" w:hAnsi="Franklin Gothic Book"/>
          <w:sz w:val="22"/>
          <w:szCs w:val="22"/>
          <w:lang w:val="en-GB"/>
        </w:rPr>
      </w:pPr>
      <w:r w:rsidRPr="005E33C3">
        <w:rPr>
          <w:rFonts w:ascii="Franklin Gothic Book" w:hAnsi="Franklin Gothic Book"/>
          <w:sz w:val="22"/>
          <w:szCs w:val="22"/>
          <w:lang w:val="en-GB"/>
        </w:rPr>
        <w:t>Manage young people’s enrolment process in collaboration with programme heads and coaches</w:t>
      </w:r>
    </w:p>
    <w:p w14:paraId="56E55859" w14:textId="77777777" w:rsidR="006B019F" w:rsidRPr="006B019F" w:rsidRDefault="006B019F" w:rsidP="006B019F">
      <w:pPr>
        <w:shd w:val="clear" w:color="auto" w:fill="FFFFFF" w:themeFill="background1"/>
        <w:spacing w:before="0" w:after="0"/>
        <w:ind w:left="720"/>
        <w:rPr>
          <w:rFonts w:ascii="Franklin Gothic Book" w:hAnsi="Franklin Gothic Book"/>
          <w:sz w:val="22"/>
          <w:szCs w:val="22"/>
          <w:lang w:val="en-GB"/>
        </w:rPr>
      </w:pPr>
    </w:p>
    <w:p w14:paraId="78463490" w14:textId="77777777" w:rsidR="008233F4" w:rsidRPr="0084464A" w:rsidRDefault="008233F4" w:rsidP="008233F4">
      <w:pPr>
        <w:shd w:val="clear" w:color="auto" w:fill="FFFFFF" w:themeFill="background1"/>
        <w:rPr>
          <w:rFonts w:ascii="Franklin Gothic Demi" w:hAnsi="Franklin Gothic Demi"/>
          <w:sz w:val="22"/>
          <w:szCs w:val="22"/>
          <w:lang w:val="en-GB"/>
        </w:rPr>
      </w:pPr>
      <w:r w:rsidRPr="0084464A">
        <w:rPr>
          <w:rFonts w:ascii="Franklin Gothic Demi" w:hAnsi="Franklin Gothic Demi"/>
          <w:sz w:val="22"/>
          <w:szCs w:val="22"/>
          <w:lang w:val="en-GB"/>
        </w:rPr>
        <w:t>Person Specification:</w:t>
      </w:r>
    </w:p>
    <w:p w14:paraId="73A038BD" w14:textId="77777777" w:rsidR="007A4226" w:rsidRDefault="008233F4" w:rsidP="00437647">
      <w:pPr>
        <w:numPr>
          <w:ilvl w:val="0"/>
          <w:numId w:val="24"/>
        </w:numPr>
        <w:shd w:val="clear" w:color="auto" w:fill="FFFFFF" w:themeFill="background1"/>
        <w:spacing w:before="0" w:after="0"/>
        <w:rPr>
          <w:rFonts w:ascii="Franklin Gothic Book" w:hAnsi="Franklin Gothic Book"/>
          <w:sz w:val="22"/>
          <w:szCs w:val="22"/>
          <w:lang w:val="en-GB"/>
        </w:rPr>
      </w:pPr>
      <w:r w:rsidRPr="007A4226">
        <w:rPr>
          <w:rFonts w:ascii="Franklin Gothic Book" w:hAnsi="Franklin Gothic Book"/>
          <w:sz w:val="22"/>
          <w:szCs w:val="22"/>
          <w:lang w:val="en-GB"/>
        </w:rPr>
        <w:t>Excellent data entry skills with a strong attention to detail</w:t>
      </w:r>
    </w:p>
    <w:p w14:paraId="349D80BE" w14:textId="77777777" w:rsidR="00BF5C90" w:rsidRDefault="00BF5C90" w:rsidP="00437647">
      <w:pPr>
        <w:numPr>
          <w:ilvl w:val="0"/>
          <w:numId w:val="24"/>
        </w:numPr>
        <w:shd w:val="clear" w:color="auto" w:fill="FFFFFF" w:themeFill="background1"/>
        <w:spacing w:before="0" w:after="0"/>
        <w:rPr>
          <w:rFonts w:ascii="Franklin Gothic Book" w:hAnsi="Franklin Gothic Book"/>
          <w:sz w:val="22"/>
          <w:szCs w:val="22"/>
          <w:lang w:val="en-GB"/>
        </w:rPr>
      </w:pPr>
      <w:r>
        <w:rPr>
          <w:rFonts w:ascii="Franklin Gothic Book" w:hAnsi="Franklin Gothic Book"/>
          <w:sz w:val="22"/>
          <w:szCs w:val="22"/>
          <w:lang w:val="en-GB"/>
        </w:rPr>
        <w:t>Highly organised multi-tasker</w:t>
      </w:r>
    </w:p>
    <w:p w14:paraId="3FC94F78" w14:textId="0F150640" w:rsidR="00FD0E6B" w:rsidRDefault="00426123" w:rsidP="00437647">
      <w:pPr>
        <w:numPr>
          <w:ilvl w:val="0"/>
          <w:numId w:val="24"/>
        </w:numPr>
        <w:shd w:val="clear" w:color="auto" w:fill="FFFFFF" w:themeFill="background1"/>
        <w:spacing w:before="0" w:after="0"/>
        <w:rPr>
          <w:rFonts w:ascii="Franklin Gothic Book" w:hAnsi="Franklin Gothic Book"/>
          <w:sz w:val="22"/>
          <w:szCs w:val="22"/>
          <w:lang w:val="en-GB"/>
        </w:rPr>
      </w:pPr>
      <w:r>
        <w:rPr>
          <w:rFonts w:ascii="Franklin Gothic Book" w:hAnsi="Franklin Gothic Book"/>
          <w:sz w:val="22"/>
          <w:szCs w:val="22"/>
          <w:lang w:val="en-GB"/>
        </w:rPr>
        <w:t>Understand principles of GDPR</w:t>
      </w:r>
      <w:r w:rsidR="00FD0E6B">
        <w:rPr>
          <w:rFonts w:ascii="Franklin Gothic Book" w:hAnsi="Franklin Gothic Book"/>
          <w:sz w:val="22"/>
          <w:szCs w:val="22"/>
          <w:lang w:val="en-GB"/>
        </w:rPr>
        <w:t>, data protection and safeguarding protocols</w:t>
      </w:r>
    </w:p>
    <w:p w14:paraId="4A60EE4E" w14:textId="5D617D2F" w:rsidR="008233F4" w:rsidRPr="008233F4" w:rsidRDefault="008233F4" w:rsidP="00437647">
      <w:pPr>
        <w:numPr>
          <w:ilvl w:val="0"/>
          <w:numId w:val="24"/>
        </w:numPr>
        <w:shd w:val="clear" w:color="auto" w:fill="FFFFFF" w:themeFill="background1"/>
        <w:spacing w:before="0" w:after="0"/>
        <w:rPr>
          <w:rFonts w:ascii="Franklin Gothic Book" w:hAnsi="Franklin Gothic Book"/>
          <w:sz w:val="22"/>
          <w:szCs w:val="22"/>
          <w:lang w:val="en-GB"/>
        </w:rPr>
      </w:pPr>
      <w:r w:rsidRPr="008233F4">
        <w:rPr>
          <w:rFonts w:ascii="Franklin Gothic Book" w:hAnsi="Franklin Gothic Book"/>
          <w:sz w:val="22"/>
          <w:szCs w:val="22"/>
          <w:lang w:val="en-GB"/>
        </w:rPr>
        <w:t>A team player with energy, enthusiasm, and a proactive approach to tasks</w:t>
      </w:r>
    </w:p>
    <w:p w14:paraId="03A2F70A" w14:textId="000C6538" w:rsidR="008233F4" w:rsidRPr="008233F4" w:rsidRDefault="008233F4" w:rsidP="00437647">
      <w:pPr>
        <w:numPr>
          <w:ilvl w:val="0"/>
          <w:numId w:val="24"/>
        </w:numPr>
        <w:shd w:val="clear" w:color="auto" w:fill="FFFFFF" w:themeFill="background1"/>
        <w:spacing w:before="0" w:after="0"/>
        <w:rPr>
          <w:rFonts w:ascii="Franklin Gothic Book" w:hAnsi="Franklin Gothic Book"/>
          <w:sz w:val="22"/>
          <w:szCs w:val="22"/>
          <w:lang w:val="en-GB"/>
        </w:rPr>
      </w:pPr>
      <w:r w:rsidRPr="008233F4">
        <w:rPr>
          <w:rFonts w:ascii="Franklin Gothic Book" w:hAnsi="Franklin Gothic Book"/>
          <w:sz w:val="22"/>
          <w:szCs w:val="22"/>
          <w:lang w:val="en-GB"/>
        </w:rPr>
        <w:t>Strong aptitude for working with data, numbers, and absorbing large amounts of information</w:t>
      </w:r>
    </w:p>
    <w:p w14:paraId="1DEBDFCD" w14:textId="7693D375" w:rsidR="008233F4" w:rsidRPr="008233F4" w:rsidRDefault="008233F4" w:rsidP="00437647">
      <w:pPr>
        <w:numPr>
          <w:ilvl w:val="0"/>
          <w:numId w:val="24"/>
        </w:numPr>
        <w:shd w:val="clear" w:color="auto" w:fill="FFFFFF" w:themeFill="background1"/>
        <w:spacing w:before="0" w:after="0"/>
        <w:rPr>
          <w:rFonts w:ascii="Franklin Gothic Book" w:hAnsi="Franklin Gothic Book"/>
          <w:sz w:val="22"/>
          <w:szCs w:val="22"/>
          <w:lang w:val="en-GB"/>
        </w:rPr>
      </w:pPr>
      <w:r w:rsidRPr="008233F4">
        <w:rPr>
          <w:rFonts w:ascii="Franklin Gothic Book" w:hAnsi="Franklin Gothic Book"/>
          <w:sz w:val="22"/>
          <w:szCs w:val="22"/>
          <w:lang w:val="en-GB"/>
        </w:rPr>
        <w:t>Willingness to take on responsibility and learn new skills</w:t>
      </w:r>
    </w:p>
    <w:p w14:paraId="6F382BBD" w14:textId="4F6F9CB3" w:rsidR="008233F4" w:rsidRPr="008233F4" w:rsidRDefault="008233F4" w:rsidP="00437647">
      <w:pPr>
        <w:numPr>
          <w:ilvl w:val="0"/>
          <w:numId w:val="24"/>
        </w:numPr>
        <w:shd w:val="clear" w:color="auto" w:fill="FFFFFF" w:themeFill="background1"/>
        <w:spacing w:before="0" w:after="0"/>
        <w:rPr>
          <w:rFonts w:ascii="Franklin Gothic Book" w:hAnsi="Franklin Gothic Book"/>
          <w:sz w:val="22"/>
          <w:szCs w:val="22"/>
          <w:lang w:val="en-GB"/>
        </w:rPr>
      </w:pPr>
      <w:r w:rsidRPr="008233F4">
        <w:rPr>
          <w:rFonts w:ascii="Franklin Gothic Book" w:hAnsi="Franklin Gothic Book"/>
          <w:sz w:val="22"/>
          <w:szCs w:val="22"/>
          <w:lang w:val="en-GB"/>
        </w:rPr>
        <w:t>Knowledge of customer service principles and practices</w:t>
      </w:r>
    </w:p>
    <w:p w14:paraId="58F2EB91" w14:textId="07DB526D" w:rsidR="008233F4" w:rsidRPr="008233F4" w:rsidRDefault="008233F4" w:rsidP="00437647">
      <w:pPr>
        <w:numPr>
          <w:ilvl w:val="0"/>
          <w:numId w:val="24"/>
        </w:numPr>
        <w:shd w:val="clear" w:color="auto" w:fill="FFFFFF" w:themeFill="background1"/>
        <w:spacing w:before="0" w:after="0"/>
        <w:rPr>
          <w:rFonts w:ascii="Franklin Gothic Book" w:hAnsi="Franklin Gothic Book"/>
          <w:sz w:val="22"/>
          <w:szCs w:val="22"/>
          <w:lang w:val="en-GB"/>
        </w:rPr>
      </w:pPr>
      <w:r w:rsidRPr="008233F4">
        <w:rPr>
          <w:rFonts w:ascii="Franklin Gothic Book" w:hAnsi="Franklin Gothic Book"/>
          <w:sz w:val="22"/>
          <w:szCs w:val="22"/>
          <w:lang w:val="en-GB"/>
        </w:rPr>
        <w:t>A proactive approach to reviewing and improving personal performance and identifying areas for development</w:t>
      </w:r>
    </w:p>
    <w:p w14:paraId="186472D2" w14:textId="77777777" w:rsidR="00590FA6" w:rsidRDefault="00590FA6" w:rsidP="00590FA6">
      <w:pPr>
        <w:numPr>
          <w:ilvl w:val="0"/>
          <w:numId w:val="24"/>
        </w:numPr>
        <w:shd w:val="clear" w:color="auto" w:fill="FFFFFF" w:themeFill="background1"/>
        <w:spacing w:before="0" w:after="0"/>
        <w:rPr>
          <w:rFonts w:ascii="Franklin Gothic Book" w:hAnsi="Franklin Gothic Book"/>
          <w:sz w:val="22"/>
          <w:szCs w:val="22"/>
          <w:lang w:val="en-GB"/>
        </w:rPr>
      </w:pPr>
      <w:r w:rsidRPr="007A4226">
        <w:rPr>
          <w:rFonts w:ascii="Franklin Gothic Book" w:hAnsi="Franklin Gothic Book"/>
          <w:sz w:val="22"/>
          <w:szCs w:val="22"/>
          <w:lang w:val="en-GB"/>
        </w:rPr>
        <w:t xml:space="preserve">Proficient in </w:t>
      </w:r>
      <w:r>
        <w:rPr>
          <w:rFonts w:ascii="Franklin Gothic Book" w:hAnsi="Franklin Gothic Book"/>
          <w:sz w:val="22"/>
          <w:szCs w:val="22"/>
          <w:lang w:val="en-GB"/>
        </w:rPr>
        <w:t>customer relationship management databases (Salesforce)</w:t>
      </w:r>
    </w:p>
    <w:p w14:paraId="6095A739" w14:textId="77777777" w:rsidR="00590FA6" w:rsidRPr="007A4226" w:rsidRDefault="00590FA6" w:rsidP="00590FA6">
      <w:pPr>
        <w:numPr>
          <w:ilvl w:val="0"/>
          <w:numId w:val="24"/>
        </w:numPr>
        <w:shd w:val="clear" w:color="auto" w:fill="FFFFFF" w:themeFill="background1"/>
        <w:spacing w:before="0" w:after="0"/>
        <w:rPr>
          <w:rFonts w:ascii="Franklin Gothic Book" w:hAnsi="Franklin Gothic Book"/>
          <w:sz w:val="22"/>
          <w:szCs w:val="22"/>
          <w:lang w:val="en-GB"/>
        </w:rPr>
      </w:pPr>
      <w:r>
        <w:rPr>
          <w:rFonts w:ascii="Franklin Gothic Book" w:hAnsi="Franklin Gothic Book"/>
          <w:sz w:val="22"/>
          <w:szCs w:val="22"/>
          <w:lang w:val="en-GB"/>
        </w:rPr>
        <w:t xml:space="preserve">Proficient in </w:t>
      </w:r>
      <w:r w:rsidRPr="007A4226">
        <w:rPr>
          <w:rFonts w:ascii="Franklin Gothic Book" w:hAnsi="Franklin Gothic Book"/>
          <w:sz w:val="22"/>
          <w:szCs w:val="22"/>
          <w:lang w:val="en-GB"/>
        </w:rPr>
        <w:t xml:space="preserve">Microsoft Outlook, Word, Excel, and PowerPoint </w:t>
      </w:r>
    </w:p>
    <w:p w14:paraId="33531524" w14:textId="62581F20" w:rsidR="00437647" w:rsidRPr="00A54E27" w:rsidRDefault="008233F4" w:rsidP="00A54E27">
      <w:pPr>
        <w:numPr>
          <w:ilvl w:val="0"/>
          <w:numId w:val="24"/>
        </w:numPr>
        <w:shd w:val="clear" w:color="auto" w:fill="FFFFFF" w:themeFill="background1"/>
        <w:spacing w:before="0" w:after="0"/>
        <w:rPr>
          <w:rFonts w:ascii="Franklin Gothic Book" w:hAnsi="Franklin Gothic Book"/>
          <w:sz w:val="22"/>
          <w:szCs w:val="22"/>
          <w:lang w:val="en-GB"/>
        </w:rPr>
      </w:pPr>
      <w:r w:rsidRPr="008233F4">
        <w:rPr>
          <w:rFonts w:ascii="Franklin Gothic Book" w:hAnsi="Franklin Gothic Book"/>
          <w:sz w:val="22"/>
          <w:szCs w:val="22"/>
          <w:lang w:val="en-GB"/>
        </w:rPr>
        <w:t>Commitment to and understanding of Equity, Diversity</w:t>
      </w:r>
      <w:r w:rsidR="002F7B72">
        <w:rPr>
          <w:rFonts w:ascii="Franklin Gothic Book" w:hAnsi="Franklin Gothic Book"/>
          <w:sz w:val="22"/>
          <w:szCs w:val="22"/>
          <w:lang w:val="en-GB"/>
        </w:rPr>
        <w:t xml:space="preserve"> and </w:t>
      </w:r>
      <w:r w:rsidRPr="008233F4">
        <w:rPr>
          <w:rFonts w:ascii="Franklin Gothic Book" w:hAnsi="Franklin Gothic Book"/>
          <w:sz w:val="22"/>
          <w:szCs w:val="22"/>
          <w:lang w:val="en-GB"/>
        </w:rPr>
        <w:t>Inclusion principles.</w:t>
      </w:r>
    </w:p>
    <w:sectPr w:rsidR="00437647" w:rsidRPr="00A54E27">
      <w:headerReference w:type="default" r:id="rId10"/>
      <w:footerReference w:type="default" r:id="rId11"/>
      <w:headerReference w:type="first" r:id="rId12"/>
      <w:footerReference w:type="first" r:id="rId13"/>
      <w:pgSz w:w="12240" w:h="15840"/>
      <w:pgMar w:top="1322" w:right="1467" w:bottom="72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4EC4" w14:textId="77777777" w:rsidR="00396E88" w:rsidRDefault="00396E88">
      <w:pPr>
        <w:spacing w:before="0" w:after="0" w:line="240" w:lineRule="auto"/>
      </w:pPr>
      <w:r>
        <w:separator/>
      </w:r>
    </w:p>
  </w:endnote>
  <w:endnote w:type="continuationSeparator" w:id="0">
    <w:p w14:paraId="5AD7E92C" w14:textId="77777777" w:rsidR="00396E88" w:rsidRDefault="00396E88">
      <w:pPr>
        <w:spacing w:before="0" w:after="0" w:line="240" w:lineRule="auto"/>
      </w:pPr>
      <w:r>
        <w:continuationSeparator/>
      </w:r>
    </w:p>
  </w:endnote>
  <w:endnote w:type="continuationNotice" w:id="1">
    <w:p w14:paraId="6681C354" w14:textId="77777777" w:rsidR="00396E88" w:rsidRDefault="00396E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7C58" w14:textId="77777777" w:rsidR="00CB007D" w:rsidRDefault="00991C76">
    <w:pPr>
      <w:pStyle w:val="Footer"/>
    </w:pPr>
    <w:r>
      <w:t xml:space="preserve">Page </w:t>
    </w:r>
    <w:r>
      <w:fldChar w:fldCharType="begin"/>
    </w:r>
    <w:r>
      <w:instrText xml:space="preserve"> PAGE </w:instrText>
    </w:r>
    <w:r>
      <w:fldChar w:fldCharType="separate"/>
    </w:r>
    <w:r w:rsidR="005466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5B1F935" w14:paraId="63ADA0F1" w14:textId="77777777" w:rsidTr="45B1F935">
      <w:trPr>
        <w:trHeight w:val="300"/>
      </w:trPr>
      <w:tc>
        <w:tcPr>
          <w:tcW w:w="3115" w:type="dxa"/>
        </w:tcPr>
        <w:p w14:paraId="101318B4" w14:textId="5641314C" w:rsidR="45B1F935" w:rsidRDefault="45B1F935" w:rsidP="45B1F935">
          <w:pPr>
            <w:pStyle w:val="Header"/>
            <w:ind w:left="-115"/>
          </w:pPr>
        </w:p>
      </w:tc>
      <w:tc>
        <w:tcPr>
          <w:tcW w:w="3115" w:type="dxa"/>
        </w:tcPr>
        <w:p w14:paraId="0E5B4268" w14:textId="365BE4A8" w:rsidR="45B1F935" w:rsidRDefault="45B1F935" w:rsidP="45B1F935">
          <w:pPr>
            <w:pStyle w:val="Header"/>
            <w:jc w:val="center"/>
          </w:pPr>
        </w:p>
      </w:tc>
      <w:tc>
        <w:tcPr>
          <w:tcW w:w="3115" w:type="dxa"/>
        </w:tcPr>
        <w:p w14:paraId="023B52C7" w14:textId="55770800" w:rsidR="45B1F935" w:rsidRDefault="45B1F935" w:rsidP="45B1F935">
          <w:pPr>
            <w:pStyle w:val="Header"/>
            <w:ind w:right="-115"/>
            <w:jc w:val="right"/>
          </w:pPr>
        </w:p>
      </w:tc>
    </w:tr>
  </w:tbl>
  <w:p w14:paraId="2A202AE9" w14:textId="6D486999" w:rsidR="45B1F935" w:rsidRDefault="45B1F935" w:rsidP="45B1F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A7D2" w14:textId="77777777" w:rsidR="00396E88" w:rsidRDefault="00396E88">
      <w:pPr>
        <w:spacing w:before="0" w:after="0" w:line="240" w:lineRule="auto"/>
      </w:pPr>
      <w:r>
        <w:rPr>
          <w:color w:val="000000"/>
        </w:rPr>
        <w:separator/>
      </w:r>
    </w:p>
  </w:footnote>
  <w:footnote w:type="continuationSeparator" w:id="0">
    <w:p w14:paraId="41B908DA" w14:textId="77777777" w:rsidR="00396E88" w:rsidRDefault="00396E88">
      <w:pPr>
        <w:spacing w:before="0" w:after="0" w:line="240" w:lineRule="auto"/>
      </w:pPr>
      <w:r>
        <w:continuationSeparator/>
      </w:r>
    </w:p>
  </w:footnote>
  <w:footnote w:type="continuationNotice" w:id="1">
    <w:p w14:paraId="6BDAA90A" w14:textId="77777777" w:rsidR="00396E88" w:rsidRDefault="00396E8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5B1F935" w14:paraId="1BFA1BC7" w14:textId="77777777" w:rsidTr="45B1F935">
      <w:trPr>
        <w:trHeight w:val="300"/>
      </w:trPr>
      <w:tc>
        <w:tcPr>
          <w:tcW w:w="3115" w:type="dxa"/>
        </w:tcPr>
        <w:p w14:paraId="03C8B946" w14:textId="2A4B7065" w:rsidR="45B1F935" w:rsidRDefault="45B1F935" w:rsidP="45B1F935">
          <w:pPr>
            <w:pStyle w:val="Header"/>
            <w:ind w:left="-115"/>
          </w:pPr>
        </w:p>
      </w:tc>
      <w:tc>
        <w:tcPr>
          <w:tcW w:w="3115" w:type="dxa"/>
        </w:tcPr>
        <w:p w14:paraId="491DD392" w14:textId="499F5855" w:rsidR="45B1F935" w:rsidRDefault="45B1F935" w:rsidP="45B1F935">
          <w:pPr>
            <w:pStyle w:val="Header"/>
            <w:jc w:val="center"/>
          </w:pPr>
        </w:p>
      </w:tc>
      <w:tc>
        <w:tcPr>
          <w:tcW w:w="3115" w:type="dxa"/>
        </w:tcPr>
        <w:p w14:paraId="7EE29C51" w14:textId="6169B300" w:rsidR="45B1F935" w:rsidRDefault="45B1F935" w:rsidP="45B1F935">
          <w:pPr>
            <w:pStyle w:val="Header"/>
            <w:ind w:right="-115"/>
            <w:jc w:val="right"/>
          </w:pPr>
        </w:p>
      </w:tc>
    </w:tr>
  </w:tbl>
  <w:p w14:paraId="4E9BAC76" w14:textId="3F5AC0CA" w:rsidR="45B1F935" w:rsidRDefault="45B1F935" w:rsidP="45B1F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7C59" w14:textId="5E42A3B8" w:rsidR="00CB007D" w:rsidRPr="00301944" w:rsidRDefault="00A853CC" w:rsidP="002C19D8">
    <w:pPr>
      <w:pStyle w:val="Header"/>
      <w:tabs>
        <w:tab w:val="clear" w:pos="4680"/>
        <w:tab w:val="clear" w:pos="9360"/>
        <w:tab w:val="left" w:pos="6850"/>
      </w:tabs>
      <w:jc w:val="right"/>
      <w:rPr>
        <w:rFonts w:ascii="Franklin Gothic Demi" w:hAnsi="Franklin Gothic Demi"/>
        <w:color w:val="FF0000"/>
        <w:sz w:val="28"/>
        <w:szCs w:val="28"/>
      </w:rPr>
    </w:pPr>
    <w:r w:rsidRPr="00301944">
      <w:rPr>
        <w:rFonts w:ascii="Franklin Gothic Demi" w:hAnsi="Franklin Gothic Demi"/>
        <w:color w:val="FF0000"/>
        <w:sz w:val="28"/>
        <w:szCs w:val="28"/>
      </w:rPr>
      <w:tab/>
    </w:r>
    <w:r w:rsidR="002C19D8" w:rsidRPr="00301944">
      <w:rPr>
        <w:rFonts w:ascii="Franklin Gothic Demi" w:hAnsi="Franklin Gothic Demi"/>
        <w:noProof/>
        <w:color w:val="FF0000"/>
        <w:sz w:val="28"/>
        <w:szCs w:val="28"/>
        <w:lang w:eastAsia="en-GB"/>
      </w:rPr>
      <w:drawing>
        <wp:inline distT="0" distB="0" distL="0" distR="0" wp14:anchorId="3CAE0AE3" wp14:editId="7BE46AB9">
          <wp:extent cx="1562741" cy="425487"/>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
                    <a:extLst>
                      <a:ext uri="{28A0092B-C50C-407E-A947-70E740481C1C}">
                        <a14:useLocalDpi xmlns:a14="http://schemas.microsoft.com/office/drawing/2010/main" val="0"/>
                      </a:ext>
                    </a:extLst>
                  </a:blip>
                  <a:srcRect t="16765" b="17886"/>
                  <a:stretch/>
                </pic:blipFill>
                <pic:spPr bwMode="auto">
                  <a:xfrm>
                    <a:off x="0" y="0"/>
                    <a:ext cx="1654037" cy="4503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F0E"/>
    <w:multiLevelType w:val="multilevel"/>
    <w:tmpl w:val="0B30AB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C676C5C"/>
    <w:multiLevelType w:val="hybridMultilevel"/>
    <w:tmpl w:val="611AA5A6"/>
    <w:lvl w:ilvl="0" w:tplc="273A6448">
      <w:numFmt w:val="bullet"/>
      <w:lvlText w:val="•"/>
      <w:lvlJc w:val="left"/>
      <w:pPr>
        <w:ind w:left="720" w:hanging="360"/>
      </w:pPr>
      <w:rPr>
        <w:rFonts w:ascii="Georgia" w:eastAsia="Times New Roman" w:hAnsi="Georgia"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E503F"/>
    <w:multiLevelType w:val="multilevel"/>
    <w:tmpl w:val="9074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62553"/>
    <w:multiLevelType w:val="multilevel"/>
    <w:tmpl w:val="59CA36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2F5FD8"/>
    <w:multiLevelType w:val="hybridMultilevel"/>
    <w:tmpl w:val="77322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27E3D"/>
    <w:multiLevelType w:val="multilevel"/>
    <w:tmpl w:val="94CC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76A1D"/>
    <w:multiLevelType w:val="multilevel"/>
    <w:tmpl w:val="6DA8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50BF7"/>
    <w:multiLevelType w:val="multilevel"/>
    <w:tmpl w:val="650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63C45"/>
    <w:multiLevelType w:val="hybridMultilevel"/>
    <w:tmpl w:val="A7001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143F76"/>
    <w:multiLevelType w:val="hybridMultilevel"/>
    <w:tmpl w:val="929C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B6581"/>
    <w:multiLevelType w:val="hybridMultilevel"/>
    <w:tmpl w:val="9C587F3A"/>
    <w:lvl w:ilvl="0" w:tplc="273A6448">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272CF"/>
    <w:multiLevelType w:val="hybridMultilevel"/>
    <w:tmpl w:val="9662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5234F"/>
    <w:multiLevelType w:val="hybridMultilevel"/>
    <w:tmpl w:val="640C81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604BE4"/>
    <w:multiLevelType w:val="multilevel"/>
    <w:tmpl w:val="7FC29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07120F"/>
    <w:multiLevelType w:val="hybridMultilevel"/>
    <w:tmpl w:val="EC842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31C33"/>
    <w:multiLevelType w:val="hybridMultilevel"/>
    <w:tmpl w:val="FD8A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D596B"/>
    <w:multiLevelType w:val="hybridMultilevel"/>
    <w:tmpl w:val="285CD6E8"/>
    <w:lvl w:ilvl="0" w:tplc="273A6448">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97CB5"/>
    <w:multiLevelType w:val="multilevel"/>
    <w:tmpl w:val="0A1E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538E7"/>
    <w:multiLevelType w:val="multilevel"/>
    <w:tmpl w:val="54D87B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7AF410F"/>
    <w:multiLevelType w:val="hybridMultilevel"/>
    <w:tmpl w:val="4DC4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53613"/>
    <w:multiLevelType w:val="hybridMultilevel"/>
    <w:tmpl w:val="7F58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919C7"/>
    <w:multiLevelType w:val="multilevel"/>
    <w:tmpl w:val="5E92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4B5181"/>
    <w:multiLevelType w:val="multilevel"/>
    <w:tmpl w:val="03366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66D12"/>
    <w:multiLevelType w:val="multilevel"/>
    <w:tmpl w:val="38D6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56165"/>
    <w:multiLevelType w:val="multilevel"/>
    <w:tmpl w:val="4F6EBC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9666E10"/>
    <w:multiLevelType w:val="multilevel"/>
    <w:tmpl w:val="6DD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504B5B"/>
    <w:multiLevelType w:val="hybridMultilevel"/>
    <w:tmpl w:val="42CC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C4C45"/>
    <w:multiLevelType w:val="hybridMultilevel"/>
    <w:tmpl w:val="75A2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F5134"/>
    <w:multiLevelType w:val="multilevel"/>
    <w:tmpl w:val="F3D2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D4B0E"/>
    <w:multiLevelType w:val="hybridMultilevel"/>
    <w:tmpl w:val="1F1A8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DE5399"/>
    <w:multiLevelType w:val="multilevel"/>
    <w:tmpl w:val="A59CD8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2996868">
    <w:abstractNumId w:val="3"/>
  </w:num>
  <w:num w:numId="2" w16cid:durableId="404107624">
    <w:abstractNumId w:val="30"/>
  </w:num>
  <w:num w:numId="3" w16cid:durableId="615065653">
    <w:abstractNumId w:val="18"/>
  </w:num>
  <w:num w:numId="4" w16cid:durableId="913321818">
    <w:abstractNumId w:val="0"/>
  </w:num>
  <w:num w:numId="5" w16cid:durableId="344868563">
    <w:abstractNumId w:val="15"/>
  </w:num>
  <w:num w:numId="6" w16cid:durableId="1628924980">
    <w:abstractNumId w:val="9"/>
  </w:num>
  <w:num w:numId="7" w16cid:durableId="684551354">
    <w:abstractNumId w:val="26"/>
  </w:num>
  <w:num w:numId="8" w16cid:durableId="1641568774">
    <w:abstractNumId w:val="11"/>
  </w:num>
  <w:num w:numId="9" w16cid:durableId="509877394">
    <w:abstractNumId w:val="19"/>
  </w:num>
  <w:num w:numId="10" w16cid:durableId="2058890117">
    <w:abstractNumId w:val="27"/>
  </w:num>
  <w:num w:numId="11" w16cid:durableId="1827740577">
    <w:abstractNumId w:val="23"/>
  </w:num>
  <w:num w:numId="12" w16cid:durableId="391081091">
    <w:abstractNumId w:val="5"/>
  </w:num>
  <w:num w:numId="13" w16cid:durableId="164133238">
    <w:abstractNumId w:val="6"/>
  </w:num>
  <w:num w:numId="14" w16cid:durableId="8260218">
    <w:abstractNumId w:val="7"/>
  </w:num>
  <w:num w:numId="15" w16cid:durableId="1531919371">
    <w:abstractNumId w:val="20"/>
  </w:num>
  <w:num w:numId="16" w16cid:durableId="1198276689">
    <w:abstractNumId w:val="1"/>
  </w:num>
  <w:num w:numId="17" w16cid:durableId="716048972">
    <w:abstractNumId w:val="10"/>
  </w:num>
  <w:num w:numId="18" w16cid:durableId="2075347702">
    <w:abstractNumId w:val="16"/>
  </w:num>
  <w:num w:numId="19" w16cid:durableId="2068602164">
    <w:abstractNumId w:val="14"/>
  </w:num>
  <w:num w:numId="20" w16cid:durableId="1026909606">
    <w:abstractNumId w:val="17"/>
  </w:num>
  <w:num w:numId="21" w16cid:durableId="710881790">
    <w:abstractNumId w:val="22"/>
  </w:num>
  <w:num w:numId="22" w16cid:durableId="322126227">
    <w:abstractNumId w:val="2"/>
  </w:num>
  <w:num w:numId="23" w16cid:durableId="646709601">
    <w:abstractNumId w:val="28"/>
  </w:num>
  <w:num w:numId="24" w16cid:durableId="1920365876">
    <w:abstractNumId w:val="24"/>
  </w:num>
  <w:num w:numId="25" w16cid:durableId="403182107">
    <w:abstractNumId w:val="13"/>
  </w:num>
  <w:num w:numId="26" w16cid:durableId="962543955">
    <w:abstractNumId w:val="21"/>
  </w:num>
  <w:num w:numId="27" w16cid:durableId="311104051">
    <w:abstractNumId w:val="25"/>
  </w:num>
  <w:num w:numId="28" w16cid:durableId="1911958878">
    <w:abstractNumId w:val="12"/>
  </w:num>
  <w:num w:numId="29" w16cid:durableId="69162950">
    <w:abstractNumId w:val="8"/>
  </w:num>
  <w:num w:numId="30" w16cid:durableId="314576155">
    <w:abstractNumId w:val="29"/>
  </w:num>
  <w:num w:numId="31" w16cid:durableId="1650478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FB"/>
    <w:rsid w:val="000221CC"/>
    <w:rsid w:val="000226A4"/>
    <w:rsid w:val="0002405D"/>
    <w:rsid w:val="000331C9"/>
    <w:rsid w:val="00040A28"/>
    <w:rsid w:val="000568A8"/>
    <w:rsid w:val="00062197"/>
    <w:rsid w:val="000677C2"/>
    <w:rsid w:val="000720DD"/>
    <w:rsid w:val="000801C9"/>
    <w:rsid w:val="00086EFF"/>
    <w:rsid w:val="000B0534"/>
    <w:rsid w:val="000B2DCA"/>
    <w:rsid w:val="000B51A6"/>
    <w:rsid w:val="000C01E7"/>
    <w:rsid w:val="000C039E"/>
    <w:rsid w:val="000D10BF"/>
    <w:rsid w:val="000D3F64"/>
    <w:rsid w:val="000D4C9F"/>
    <w:rsid w:val="000D6C8D"/>
    <w:rsid w:val="000F25AF"/>
    <w:rsid w:val="001008F0"/>
    <w:rsid w:val="00107B5D"/>
    <w:rsid w:val="001132C9"/>
    <w:rsid w:val="001174E8"/>
    <w:rsid w:val="00121287"/>
    <w:rsid w:val="00131FA9"/>
    <w:rsid w:val="0013200A"/>
    <w:rsid w:val="00136FF1"/>
    <w:rsid w:val="0014358C"/>
    <w:rsid w:val="00145695"/>
    <w:rsid w:val="00154A37"/>
    <w:rsid w:val="00155B63"/>
    <w:rsid w:val="00156F25"/>
    <w:rsid w:val="0016231E"/>
    <w:rsid w:val="00164AB6"/>
    <w:rsid w:val="00165151"/>
    <w:rsid w:val="00167A32"/>
    <w:rsid w:val="001802B0"/>
    <w:rsid w:val="001838AE"/>
    <w:rsid w:val="001901C2"/>
    <w:rsid w:val="00196104"/>
    <w:rsid w:val="001A6AA8"/>
    <w:rsid w:val="001B255B"/>
    <w:rsid w:val="001B38A0"/>
    <w:rsid w:val="001C3B15"/>
    <w:rsid w:val="001D406C"/>
    <w:rsid w:val="001E0AE6"/>
    <w:rsid w:val="001F0651"/>
    <w:rsid w:val="001F5107"/>
    <w:rsid w:val="00203758"/>
    <w:rsid w:val="00210186"/>
    <w:rsid w:val="002107E0"/>
    <w:rsid w:val="002157B5"/>
    <w:rsid w:val="00215C76"/>
    <w:rsid w:val="002247F2"/>
    <w:rsid w:val="00232A35"/>
    <w:rsid w:val="00235CFA"/>
    <w:rsid w:val="00243CB3"/>
    <w:rsid w:val="00245152"/>
    <w:rsid w:val="0025266C"/>
    <w:rsid w:val="0025365C"/>
    <w:rsid w:val="00256F6B"/>
    <w:rsid w:val="00272687"/>
    <w:rsid w:val="002823AE"/>
    <w:rsid w:val="0029291D"/>
    <w:rsid w:val="002945DF"/>
    <w:rsid w:val="00297C19"/>
    <w:rsid w:val="002A43AE"/>
    <w:rsid w:val="002A47F2"/>
    <w:rsid w:val="002A4D19"/>
    <w:rsid w:val="002A52C5"/>
    <w:rsid w:val="002A5743"/>
    <w:rsid w:val="002B7047"/>
    <w:rsid w:val="002C19D8"/>
    <w:rsid w:val="002C2E52"/>
    <w:rsid w:val="002E0173"/>
    <w:rsid w:val="002E208F"/>
    <w:rsid w:val="002E4FEA"/>
    <w:rsid w:val="002F086D"/>
    <w:rsid w:val="002F15FB"/>
    <w:rsid w:val="002F4CCE"/>
    <w:rsid w:val="002F55C7"/>
    <w:rsid w:val="002F7B72"/>
    <w:rsid w:val="00301944"/>
    <w:rsid w:val="003031CB"/>
    <w:rsid w:val="003053F9"/>
    <w:rsid w:val="00313CE4"/>
    <w:rsid w:val="003144E2"/>
    <w:rsid w:val="00321BE8"/>
    <w:rsid w:val="00325997"/>
    <w:rsid w:val="00325A6A"/>
    <w:rsid w:val="00327755"/>
    <w:rsid w:val="003357BD"/>
    <w:rsid w:val="00337E9A"/>
    <w:rsid w:val="0036005C"/>
    <w:rsid w:val="003611DC"/>
    <w:rsid w:val="0036120C"/>
    <w:rsid w:val="00361C0A"/>
    <w:rsid w:val="00362CE3"/>
    <w:rsid w:val="00366CF9"/>
    <w:rsid w:val="003675CA"/>
    <w:rsid w:val="00392D4C"/>
    <w:rsid w:val="00393746"/>
    <w:rsid w:val="00393BFD"/>
    <w:rsid w:val="00396A69"/>
    <w:rsid w:val="00396E88"/>
    <w:rsid w:val="003B4CCD"/>
    <w:rsid w:val="003B5E91"/>
    <w:rsid w:val="003C043D"/>
    <w:rsid w:val="003C19BA"/>
    <w:rsid w:val="003C27A7"/>
    <w:rsid w:val="003D0B96"/>
    <w:rsid w:val="003D613B"/>
    <w:rsid w:val="003E02A0"/>
    <w:rsid w:val="003F3849"/>
    <w:rsid w:val="003F7E0B"/>
    <w:rsid w:val="004056E3"/>
    <w:rsid w:val="00420B47"/>
    <w:rsid w:val="00421F43"/>
    <w:rsid w:val="004250C7"/>
    <w:rsid w:val="00426123"/>
    <w:rsid w:val="00431AB9"/>
    <w:rsid w:val="004330B4"/>
    <w:rsid w:val="004344CB"/>
    <w:rsid w:val="00434F0E"/>
    <w:rsid w:val="00437647"/>
    <w:rsid w:val="00451447"/>
    <w:rsid w:val="00453B44"/>
    <w:rsid w:val="00463C9B"/>
    <w:rsid w:val="00464A7E"/>
    <w:rsid w:val="00466D9C"/>
    <w:rsid w:val="00466E3B"/>
    <w:rsid w:val="00474B4F"/>
    <w:rsid w:val="00476F33"/>
    <w:rsid w:val="004C2E97"/>
    <w:rsid w:val="004C4EC9"/>
    <w:rsid w:val="004C6125"/>
    <w:rsid w:val="004D15B6"/>
    <w:rsid w:val="004D6E9A"/>
    <w:rsid w:val="004E1111"/>
    <w:rsid w:val="004E544D"/>
    <w:rsid w:val="004F354E"/>
    <w:rsid w:val="005049B0"/>
    <w:rsid w:val="0050658F"/>
    <w:rsid w:val="0052344C"/>
    <w:rsid w:val="00524DC7"/>
    <w:rsid w:val="00527F4D"/>
    <w:rsid w:val="00532FAB"/>
    <w:rsid w:val="005342D1"/>
    <w:rsid w:val="0054481C"/>
    <w:rsid w:val="00546688"/>
    <w:rsid w:val="00546EC7"/>
    <w:rsid w:val="005576CF"/>
    <w:rsid w:val="00574D0C"/>
    <w:rsid w:val="005837B3"/>
    <w:rsid w:val="00590FA6"/>
    <w:rsid w:val="005B2431"/>
    <w:rsid w:val="005B3480"/>
    <w:rsid w:val="005C3575"/>
    <w:rsid w:val="005C487A"/>
    <w:rsid w:val="005C697D"/>
    <w:rsid w:val="005C71C6"/>
    <w:rsid w:val="005E131C"/>
    <w:rsid w:val="005E33C3"/>
    <w:rsid w:val="00604D3F"/>
    <w:rsid w:val="0060569E"/>
    <w:rsid w:val="00607636"/>
    <w:rsid w:val="006214B2"/>
    <w:rsid w:val="00632CD5"/>
    <w:rsid w:val="00642DAE"/>
    <w:rsid w:val="00643BDC"/>
    <w:rsid w:val="00645CFF"/>
    <w:rsid w:val="006543D1"/>
    <w:rsid w:val="00660CA5"/>
    <w:rsid w:val="00671152"/>
    <w:rsid w:val="00673E16"/>
    <w:rsid w:val="006756EE"/>
    <w:rsid w:val="006766CC"/>
    <w:rsid w:val="006833AD"/>
    <w:rsid w:val="0068648E"/>
    <w:rsid w:val="006866D9"/>
    <w:rsid w:val="006B019F"/>
    <w:rsid w:val="006B1640"/>
    <w:rsid w:val="006B4E24"/>
    <w:rsid w:val="006B52EE"/>
    <w:rsid w:val="006C4D90"/>
    <w:rsid w:val="006E41B6"/>
    <w:rsid w:val="006E69BD"/>
    <w:rsid w:val="006E7C96"/>
    <w:rsid w:val="006F3D5B"/>
    <w:rsid w:val="006F7D7D"/>
    <w:rsid w:val="0070435E"/>
    <w:rsid w:val="00706FA6"/>
    <w:rsid w:val="00707D3C"/>
    <w:rsid w:val="00710224"/>
    <w:rsid w:val="00710EE0"/>
    <w:rsid w:val="0071175E"/>
    <w:rsid w:val="00712F7B"/>
    <w:rsid w:val="00717914"/>
    <w:rsid w:val="00721E68"/>
    <w:rsid w:val="00726AB9"/>
    <w:rsid w:val="007275F6"/>
    <w:rsid w:val="00736F1C"/>
    <w:rsid w:val="007409DE"/>
    <w:rsid w:val="00743605"/>
    <w:rsid w:val="00756055"/>
    <w:rsid w:val="007605BD"/>
    <w:rsid w:val="00762FD0"/>
    <w:rsid w:val="00767955"/>
    <w:rsid w:val="00790376"/>
    <w:rsid w:val="00791EFA"/>
    <w:rsid w:val="00792D78"/>
    <w:rsid w:val="007935CB"/>
    <w:rsid w:val="007A4226"/>
    <w:rsid w:val="007B1878"/>
    <w:rsid w:val="007B360A"/>
    <w:rsid w:val="007B4A11"/>
    <w:rsid w:val="007C09AD"/>
    <w:rsid w:val="007C0DBA"/>
    <w:rsid w:val="007C151D"/>
    <w:rsid w:val="007C256A"/>
    <w:rsid w:val="007C4036"/>
    <w:rsid w:val="007C48A0"/>
    <w:rsid w:val="007C4D81"/>
    <w:rsid w:val="007D109D"/>
    <w:rsid w:val="007D3B57"/>
    <w:rsid w:val="007E52C2"/>
    <w:rsid w:val="007E6F04"/>
    <w:rsid w:val="008233F4"/>
    <w:rsid w:val="008276FE"/>
    <w:rsid w:val="00830DAF"/>
    <w:rsid w:val="00840C17"/>
    <w:rsid w:val="0084464A"/>
    <w:rsid w:val="008518A7"/>
    <w:rsid w:val="008537C3"/>
    <w:rsid w:val="00853B46"/>
    <w:rsid w:val="00855F22"/>
    <w:rsid w:val="00860198"/>
    <w:rsid w:val="00867A6B"/>
    <w:rsid w:val="00881AC2"/>
    <w:rsid w:val="0089011F"/>
    <w:rsid w:val="00890F43"/>
    <w:rsid w:val="00896F07"/>
    <w:rsid w:val="008A179F"/>
    <w:rsid w:val="008B3E76"/>
    <w:rsid w:val="008B6799"/>
    <w:rsid w:val="008C134A"/>
    <w:rsid w:val="008C6FC8"/>
    <w:rsid w:val="008D26FC"/>
    <w:rsid w:val="008D491E"/>
    <w:rsid w:val="008D4E9C"/>
    <w:rsid w:val="008E16B0"/>
    <w:rsid w:val="008F37D5"/>
    <w:rsid w:val="008F46F8"/>
    <w:rsid w:val="008F7FD8"/>
    <w:rsid w:val="009034B7"/>
    <w:rsid w:val="00912DC5"/>
    <w:rsid w:val="00913D31"/>
    <w:rsid w:val="00921920"/>
    <w:rsid w:val="009267A5"/>
    <w:rsid w:val="00947AC8"/>
    <w:rsid w:val="00951EE7"/>
    <w:rsid w:val="009530B3"/>
    <w:rsid w:val="00967265"/>
    <w:rsid w:val="0097459C"/>
    <w:rsid w:val="00987B26"/>
    <w:rsid w:val="00991C76"/>
    <w:rsid w:val="009925B6"/>
    <w:rsid w:val="00992C48"/>
    <w:rsid w:val="00995CCC"/>
    <w:rsid w:val="009A5870"/>
    <w:rsid w:val="009B7081"/>
    <w:rsid w:val="009C35D9"/>
    <w:rsid w:val="009C6C03"/>
    <w:rsid w:val="009F0B50"/>
    <w:rsid w:val="00A03A88"/>
    <w:rsid w:val="00A04DAD"/>
    <w:rsid w:val="00A05BE0"/>
    <w:rsid w:val="00A07568"/>
    <w:rsid w:val="00A34B88"/>
    <w:rsid w:val="00A360BB"/>
    <w:rsid w:val="00A41903"/>
    <w:rsid w:val="00A54E27"/>
    <w:rsid w:val="00A60792"/>
    <w:rsid w:val="00A6273D"/>
    <w:rsid w:val="00A63283"/>
    <w:rsid w:val="00A70E1B"/>
    <w:rsid w:val="00A754C7"/>
    <w:rsid w:val="00A818C3"/>
    <w:rsid w:val="00A83176"/>
    <w:rsid w:val="00A853CC"/>
    <w:rsid w:val="00A86DA3"/>
    <w:rsid w:val="00A91E7C"/>
    <w:rsid w:val="00A969D6"/>
    <w:rsid w:val="00A971C2"/>
    <w:rsid w:val="00AA4BE8"/>
    <w:rsid w:val="00AB1198"/>
    <w:rsid w:val="00AB1230"/>
    <w:rsid w:val="00AB5B39"/>
    <w:rsid w:val="00AC3D37"/>
    <w:rsid w:val="00AC6381"/>
    <w:rsid w:val="00AC76A0"/>
    <w:rsid w:val="00AD00B9"/>
    <w:rsid w:val="00AD7854"/>
    <w:rsid w:val="00AD7F2F"/>
    <w:rsid w:val="00AE4633"/>
    <w:rsid w:val="00AF1C14"/>
    <w:rsid w:val="00AF2359"/>
    <w:rsid w:val="00AF3B13"/>
    <w:rsid w:val="00AF659F"/>
    <w:rsid w:val="00AF717F"/>
    <w:rsid w:val="00AF77A1"/>
    <w:rsid w:val="00B015E6"/>
    <w:rsid w:val="00B01E8B"/>
    <w:rsid w:val="00B01EF1"/>
    <w:rsid w:val="00B03E22"/>
    <w:rsid w:val="00B17DFC"/>
    <w:rsid w:val="00B22AEB"/>
    <w:rsid w:val="00B30423"/>
    <w:rsid w:val="00B31E74"/>
    <w:rsid w:val="00B375F1"/>
    <w:rsid w:val="00B42055"/>
    <w:rsid w:val="00B427F0"/>
    <w:rsid w:val="00B46DD9"/>
    <w:rsid w:val="00B5069E"/>
    <w:rsid w:val="00B537B2"/>
    <w:rsid w:val="00B6420F"/>
    <w:rsid w:val="00B664A0"/>
    <w:rsid w:val="00B8304D"/>
    <w:rsid w:val="00B8341F"/>
    <w:rsid w:val="00B84043"/>
    <w:rsid w:val="00B90C76"/>
    <w:rsid w:val="00B90FD2"/>
    <w:rsid w:val="00B978B6"/>
    <w:rsid w:val="00BA4A2D"/>
    <w:rsid w:val="00BA561B"/>
    <w:rsid w:val="00BA74FD"/>
    <w:rsid w:val="00BB117F"/>
    <w:rsid w:val="00BB38CE"/>
    <w:rsid w:val="00BB5C29"/>
    <w:rsid w:val="00BB5FD0"/>
    <w:rsid w:val="00BC7280"/>
    <w:rsid w:val="00BE0656"/>
    <w:rsid w:val="00BE28CE"/>
    <w:rsid w:val="00BE714C"/>
    <w:rsid w:val="00BF3D55"/>
    <w:rsid w:val="00BF5C90"/>
    <w:rsid w:val="00C001F9"/>
    <w:rsid w:val="00C02490"/>
    <w:rsid w:val="00C0461C"/>
    <w:rsid w:val="00C12C03"/>
    <w:rsid w:val="00C25D91"/>
    <w:rsid w:val="00C4103F"/>
    <w:rsid w:val="00C433EC"/>
    <w:rsid w:val="00C51071"/>
    <w:rsid w:val="00C65F9B"/>
    <w:rsid w:val="00C70342"/>
    <w:rsid w:val="00C714A2"/>
    <w:rsid w:val="00C75DE2"/>
    <w:rsid w:val="00C80B85"/>
    <w:rsid w:val="00C823D0"/>
    <w:rsid w:val="00C85A35"/>
    <w:rsid w:val="00C927E8"/>
    <w:rsid w:val="00CB007D"/>
    <w:rsid w:val="00CB4567"/>
    <w:rsid w:val="00CB531F"/>
    <w:rsid w:val="00CC3E39"/>
    <w:rsid w:val="00CD3982"/>
    <w:rsid w:val="00CD719C"/>
    <w:rsid w:val="00CE43D5"/>
    <w:rsid w:val="00CE6513"/>
    <w:rsid w:val="00CF7231"/>
    <w:rsid w:val="00D00247"/>
    <w:rsid w:val="00D0276B"/>
    <w:rsid w:val="00D14AA6"/>
    <w:rsid w:val="00D15971"/>
    <w:rsid w:val="00D17CD2"/>
    <w:rsid w:val="00D2085E"/>
    <w:rsid w:val="00D23812"/>
    <w:rsid w:val="00D26B99"/>
    <w:rsid w:val="00D271DA"/>
    <w:rsid w:val="00D27555"/>
    <w:rsid w:val="00D52653"/>
    <w:rsid w:val="00D56F93"/>
    <w:rsid w:val="00D572E8"/>
    <w:rsid w:val="00D677CA"/>
    <w:rsid w:val="00D71AAB"/>
    <w:rsid w:val="00D7567D"/>
    <w:rsid w:val="00D872FB"/>
    <w:rsid w:val="00D87CA2"/>
    <w:rsid w:val="00D9334B"/>
    <w:rsid w:val="00D9417D"/>
    <w:rsid w:val="00DA45F6"/>
    <w:rsid w:val="00DA593D"/>
    <w:rsid w:val="00DA6EFD"/>
    <w:rsid w:val="00DA7213"/>
    <w:rsid w:val="00DC40CF"/>
    <w:rsid w:val="00DD17E4"/>
    <w:rsid w:val="00DD549C"/>
    <w:rsid w:val="00DE32DD"/>
    <w:rsid w:val="00DE43B2"/>
    <w:rsid w:val="00DE58A6"/>
    <w:rsid w:val="00DF3153"/>
    <w:rsid w:val="00DF4B20"/>
    <w:rsid w:val="00E0074B"/>
    <w:rsid w:val="00E110D1"/>
    <w:rsid w:val="00E26D47"/>
    <w:rsid w:val="00E27152"/>
    <w:rsid w:val="00E27FB7"/>
    <w:rsid w:val="00E34C42"/>
    <w:rsid w:val="00E3655F"/>
    <w:rsid w:val="00E42324"/>
    <w:rsid w:val="00E42627"/>
    <w:rsid w:val="00E575CA"/>
    <w:rsid w:val="00E6629F"/>
    <w:rsid w:val="00E807AD"/>
    <w:rsid w:val="00E82F45"/>
    <w:rsid w:val="00E84D03"/>
    <w:rsid w:val="00E91D06"/>
    <w:rsid w:val="00E93B61"/>
    <w:rsid w:val="00E96CF6"/>
    <w:rsid w:val="00EA0160"/>
    <w:rsid w:val="00EA1C13"/>
    <w:rsid w:val="00EA45FE"/>
    <w:rsid w:val="00EA46EF"/>
    <w:rsid w:val="00EA49C8"/>
    <w:rsid w:val="00EA5E1C"/>
    <w:rsid w:val="00EB319A"/>
    <w:rsid w:val="00EC0DF5"/>
    <w:rsid w:val="00EC13BA"/>
    <w:rsid w:val="00EC2C17"/>
    <w:rsid w:val="00ED44B5"/>
    <w:rsid w:val="00EE2A9E"/>
    <w:rsid w:val="00EE3EF0"/>
    <w:rsid w:val="00EE57B6"/>
    <w:rsid w:val="00EF3928"/>
    <w:rsid w:val="00EF69F2"/>
    <w:rsid w:val="00F05F63"/>
    <w:rsid w:val="00F11A4F"/>
    <w:rsid w:val="00F21923"/>
    <w:rsid w:val="00F237FC"/>
    <w:rsid w:val="00F265B1"/>
    <w:rsid w:val="00F34B0F"/>
    <w:rsid w:val="00F40F1A"/>
    <w:rsid w:val="00F41EDB"/>
    <w:rsid w:val="00F42896"/>
    <w:rsid w:val="00F4482F"/>
    <w:rsid w:val="00F45D3E"/>
    <w:rsid w:val="00F56A26"/>
    <w:rsid w:val="00F57673"/>
    <w:rsid w:val="00F60A27"/>
    <w:rsid w:val="00F616FE"/>
    <w:rsid w:val="00F6679E"/>
    <w:rsid w:val="00F66F00"/>
    <w:rsid w:val="00F744B2"/>
    <w:rsid w:val="00F831F7"/>
    <w:rsid w:val="00F8471D"/>
    <w:rsid w:val="00F87114"/>
    <w:rsid w:val="00F910F1"/>
    <w:rsid w:val="00F93626"/>
    <w:rsid w:val="00F93DFB"/>
    <w:rsid w:val="00FA29DD"/>
    <w:rsid w:val="00FA5E76"/>
    <w:rsid w:val="00FA694E"/>
    <w:rsid w:val="00FC251C"/>
    <w:rsid w:val="00FC4E24"/>
    <w:rsid w:val="00FC7B84"/>
    <w:rsid w:val="00FD0454"/>
    <w:rsid w:val="00FD0E6B"/>
    <w:rsid w:val="00FD13BD"/>
    <w:rsid w:val="00FD5A0F"/>
    <w:rsid w:val="00FD7EAE"/>
    <w:rsid w:val="00FE6EA3"/>
    <w:rsid w:val="00FE70FF"/>
    <w:rsid w:val="00FE77BE"/>
    <w:rsid w:val="00FF6ADF"/>
    <w:rsid w:val="0645F2B8"/>
    <w:rsid w:val="248FAE0A"/>
    <w:rsid w:val="24C8650A"/>
    <w:rsid w:val="262285CF"/>
    <w:rsid w:val="2750D952"/>
    <w:rsid w:val="34149683"/>
    <w:rsid w:val="3B4A96FE"/>
    <w:rsid w:val="425CEEBA"/>
    <w:rsid w:val="45B1F935"/>
    <w:rsid w:val="4875642E"/>
    <w:rsid w:val="4D8BF5BB"/>
    <w:rsid w:val="4FD48812"/>
    <w:rsid w:val="517162BC"/>
    <w:rsid w:val="5D08F255"/>
    <w:rsid w:val="5F631755"/>
    <w:rsid w:val="61F38573"/>
    <w:rsid w:val="6CE757C3"/>
    <w:rsid w:val="70B1EF5E"/>
    <w:rsid w:val="740136C5"/>
    <w:rsid w:val="759FB15A"/>
    <w:rsid w:val="793BA0ED"/>
    <w:rsid w:val="79B84992"/>
    <w:rsid w:val="7A37A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37C05"/>
  <w15:docId w15:val="{CC8ECC67-E1F1-433E-87CA-838829EA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Medium" w:eastAsia="Times New Roman" w:hAnsi="Franklin Gothic Medium" w:cs="Times New Roman"/>
        <w:lang w:val="en-US" w:eastAsia="ja-JP" w:bidi="ar-SA"/>
      </w:rPr>
    </w:rPrDefault>
    <w:pPrDefault>
      <w:pPr>
        <w:autoSpaceDN w:val="0"/>
        <w:spacing w:before="100"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pBdr>
        <w:top w:val="single" w:sz="24" w:space="0" w:color="FFCA08"/>
        <w:left w:val="single" w:sz="24" w:space="0" w:color="FFCA08"/>
        <w:bottom w:val="single" w:sz="24" w:space="0" w:color="FFCA08"/>
        <w:right w:val="single" w:sz="24" w:space="0" w:color="FFCA08"/>
      </w:pBdr>
      <w:shd w:val="clear" w:color="auto" w:fill="FFCA08"/>
      <w:spacing w:after="0"/>
      <w:outlineLvl w:val="0"/>
    </w:pPr>
    <w:rPr>
      <w:caps/>
      <w:color w:val="FFFFFF"/>
      <w:spacing w:val="15"/>
      <w:sz w:val="22"/>
      <w:szCs w:val="22"/>
    </w:rPr>
  </w:style>
  <w:style w:type="paragraph" w:styleId="Heading2">
    <w:name w:val="heading 2"/>
    <w:basedOn w:val="Normal"/>
    <w:next w:val="Normal"/>
    <w:pPr>
      <w:pBdr>
        <w:top w:val="single" w:sz="24" w:space="0" w:color="FFF4CD"/>
        <w:left w:val="single" w:sz="24" w:space="0" w:color="FFF4CD"/>
        <w:bottom w:val="single" w:sz="24" w:space="0" w:color="FFF4CD"/>
        <w:right w:val="single" w:sz="24" w:space="0" w:color="FFF4CD"/>
      </w:pBdr>
      <w:shd w:val="clear" w:color="auto" w:fill="FFF4CD"/>
      <w:spacing w:after="0"/>
      <w:outlineLvl w:val="1"/>
    </w:pPr>
    <w:rPr>
      <w:caps/>
      <w:spacing w:val="15"/>
    </w:rPr>
  </w:style>
  <w:style w:type="paragraph" w:styleId="Heading3">
    <w:name w:val="heading 3"/>
    <w:basedOn w:val="Normal"/>
    <w:next w:val="Normal"/>
    <w:pPr>
      <w:pBdr>
        <w:top w:val="single" w:sz="6" w:space="2" w:color="FFCA08"/>
      </w:pBdr>
      <w:spacing w:before="300" w:after="0"/>
      <w:outlineLvl w:val="2"/>
    </w:pPr>
    <w:rPr>
      <w:caps/>
      <w:color w:val="826600"/>
      <w:spacing w:val="15"/>
    </w:rPr>
  </w:style>
  <w:style w:type="paragraph" w:styleId="Heading4">
    <w:name w:val="heading 4"/>
    <w:basedOn w:val="Normal"/>
    <w:next w:val="Normal"/>
    <w:pPr>
      <w:pBdr>
        <w:top w:val="dotted" w:sz="6" w:space="2" w:color="FFCA08"/>
      </w:pBdr>
      <w:spacing w:before="200" w:after="0"/>
      <w:outlineLvl w:val="3"/>
    </w:pPr>
    <w:rPr>
      <w:caps/>
      <w:color w:val="C49A00"/>
      <w:spacing w:val="10"/>
    </w:rPr>
  </w:style>
  <w:style w:type="paragraph" w:styleId="Heading5">
    <w:name w:val="heading 5"/>
    <w:basedOn w:val="Normal"/>
    <w:next w:val="Normal"/>
    <w:pPr>
      <w:pBdr>
        <w:bottom w:val="single" w:sz="6" w:space="1" w:color="FFCA08"/>
      </w:pBdr>
      <w:spacing w:before="200" w:after="0"/>
      <w:outlineLvl w:val="4"/>
    </w:pPr>
    <w:rPr>
      <w:caps/>
      <w:color w:val="C49A00"/>
      <w:spacing w:val="10"/>
    </w:rPr>
  </w:style>
  <w:style w:type="paragraph" w:styleId="Heading6">
    <w:name w:val="heading 6"/>
    <w:basedOn w:val="Normal"/>
    <w:next w:val="Normal"/>
    <w:pPr>
      <w:pBdr>
        <w:bottom w:val="dotted" w:sz="6" w:space="1" w:color="FFCA08"/>
      </w:pBdr>
      <w:spacing w:before="200" w:after="0"/>
      <w:outlineLvl w:val="5"/>
    </w:pPr>
    <w:rPr>
      <w:caps/>
      <w:color w:val="C49A00"/>
      <w:spacing w:val="10"/>
    </w:rPr>
  </w:style>
  <w:style w:type="paragraph" w:styleId="Heading7">
    <w:name w:val="heading 7"/>
    <w:basedOn w:val="Normal"/>
    <w:next w:val="Normal"/>
    <w:pPr>
      <w:spacing w:before="200" w:after="0"/>
      <w:outlineLvl w:val="6"/>
    </w:pPr>
    <w:rPr>
      <w:caps/>
      <w:color w:val="C49A00"/>
      <w:spacing w:val="10"/>
    </w:rPr>
  </w:style>
  <w:style w:type="paragraph" w:styleId="Heading8">
    <w:name w:val="heading 8"/>
    <w:basedOn w:val="Normal"/>
    <w:next w:val="Normal"/>
    <w:pPr>
      <w:spacing w:before="200" w:after="0"/>
      <w:outlineLvl w:val="7"/>
    </w:pPr>
    <w:rPr>
      <w:caps/>
      <w:spacing w:val="10"/>
      <w:sz w:val="18"/>
      <w:szCs w:val="18"/>
    </w:rPr>
  </w:style>
  <w:style w:type="paragraph" w:styleId="Heading9">
    <w:name w:val="heading 9"/>
    <w:basedOn w:val="Normal"/>
    <w:next w:val="Normal"/>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Title">
    <w:name w:val="Title"/>
    <w:basedOn w:val="Normal"/>
    <w:next w:val="Normal"/>
    <w:pPr>
      <w:spacing w:before="0" w:after="0"/>
    </w:pPr>
    <w:rPr>
      <w:caps/>
      <w:color w:val="FFCA08"/>
      <w:spacing w:val="10"/>
      <w:sz w:val="52"/>
      <w:szCs w:val="52"/>
    </w:rPr>
  </w:style>
  <w:style w:type="character" w:customStyle="1" w:styleId="TitleChar">
    <w:name w:val="Title Char"/>
    <w:basedOn w:val="DefaultParagraphFont"/>
    <w:rPr>
      <w:rFonts w:ascii="Franklin Gothic Medium" w:eastAsia="Times New Roman" w:hAnsi="Franklin Gothic Medium" w:cs="Times New Roman"/>
      <w:caps/>
      <w:color w:val="FFCA08"/>
      <w:spacing w:val="10"/>
      <w:sz w:val="52"/>
      <w:szCs w:val="52"/>
    </w:rPr>
  </w:style>
  <w:style w:type="character" w:customStyle="1" w:styleId="Heading1Char">
    <w:name w:val="Heading 1 Char"/>
    <w:basedOn w:val="DefaultParagraphFont"/>
    <w:rPr>
      <w:caps/>
      <w:color w:val="FFFFFF"/>
      <w:spacing w:val="15"/>
      <w:sz w:val="22"/>
      <w:szCs w:val="22"/>
      <w:shd w:val="clear" w:color="auto" w:fill="FFCA08"/>
    </w:rPr>
  </w:style>
  <w:style w:type="paragraph" w:styleId="List">
    <w:name w:val="List"/>
    <w:basedOn w:val="Normal"/>
    <w:pPr>
      <w:ind w:right="720"/>
    </w:pPr>
  </w:style>
  <w:style w:type="paragraph" w:customStyle="1" w:styleId="Checkbox">
    <w:name w:val="Checkbox"/>
    <w:basedOn w:val="Normal"/>
    <w:pPr>
      <w:spacing w:before="60"/>
    </w:pPr>
    <w:rPr>
      <w:rFonts w:ascii="Segoe UI Symbol" w:hAnsi="Segoe UI Symbol" w:cs="Segoe UI Symbol"/>
      <w:color w:val="C49A00"/>
      <w:sz w:val="21"/>
    </w:rPr>
  </w:style>
  <w:style w:type="paragraph" w:styleId="Header">
    <w:name w:val="header"/>
    <w:basedOn w:val="Normal"/>
    <w:pPr>
      <w:tabs>
        <w:tab w:val="center" w:pos="4680"/>
        <w:tab w:val="right" w:pos="9360"/>
      </w:tabs>
      <w:spacing w:before="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rPr>
      <w:sz w:val="16"/>
    </w:rPr>
  </w:style>
  <w:style w:type="character" w:customStyle="1" w:styleId="Heading2Char">
    <w:name w:val="Heading 2 Char"/>
    <w:basedOn w:val="DefaultParagraphFont"/>
    <w:rPr>
      <w:caps/>
      <w:spacing w:val="15"/>
      <w:shd w:val="clear" w:color="auto" w:fill="FFF4CD"/>
    </w:rPr>
  </w:style>
  <w:style w:type="character" w:styleId="PlaceholderText">
    <w:name w:val="Placeholder Text"/>
    <w:basedOn w:val="DefaultParagraphFont"/>
    <w:rPr>
      <w:color w:val="808080"/>
    </w:rPr>
  </w:style>
  <w:style w:type="paragraph" w:styleId="BalloonText">
    <w:name w:val="Balloon Text"/>
    <w:basedOn w:val="Normal"/>
    <w:pPr>
      <w:spacing w:before="0" w:line="240" w:lineRule="auto"/>
    </w:pPr>
    <w:rPr>
      <w:rFonts w:ascii="Segoe UI" w:hAnsi="Segoe UI" w:cs="Segoe UI"/>
    </w:rPr>
  </w:style>
  <w:style w:type="character" w:customStyle="1" w:styleId="BalloonTextChar">
    <w:name w:val="Balloon Text Char"/>
    <w:basedOn w:val="DefaultParagraphFont"/>
    <w:rPr>
      <w:rFonts w:ascii="Segoe UI" w:hAnsi="Segoe UI" w:cs="Segoe UI"/>
    </w:rPr>
  </w:style>
  <w:style w:type="character" w:customStyle="1" w:styleId="Heading3Char">
    <w:name w:val="Heading 3 Char"/>
    <w:basedOn w:val="DefaultParagraphFont"/>
    <w:rPr>
      <w:caps/>
      <w:color w:val="826600"/>
      <w:spacing w:val="15"/>
    </w:rPr>
  </w:style>
  <w:style w:type="character" w:customStyle="1" w:styleId="Heading4Char">
    <w:name w:val="Heading 4 Char"/>
    <w:basedOn w:val="DefaultParagraphFont"/>
    <w:rPr>
      <w:caps/>
      <w:color w:val="C49A00"/>
      <w:spacing w:val="10"/>
    </w:rPr>
  </w:style>
  <w:style w:type="character" w:customStyle="1" w:styleId="Heading5Char">
    <w:name w:val="Heading 5 Char"/>
    <w:basedOn w:val="DefaultParagraphFont"/>
    <w:rPr>
      <w:caps/>
      <w:color w:val="C49A00"/>
      <w:spacing w:val="10"/>
    </w:rPr>
  </w:style>
  <w:style w:type="character" w:customStyle="1" w:styleId="Heading6Char">
    <w:name w:val="Heading 6 Char"/>
    <w:basedOn w:val="DefaultParagraphFont"/>
    <w:rPr>
      <w:caps/>
      <w:color w:val="C49A00"/>
      <w:spacing w:val="10"/>
    </w:rPr>
  </w:style>
  <w:style w:type="character" w:customStyle="1" w:styleId="Heading7Char">
    <w:name w:val="Heading 7 Char"/>
    <w:basedOn w:val="DefaultParagraphFont"/>
    <w:rPr>
      <w:caps/>
      <w:color w:val="C49A00"/>
      <w:spacing w:val="10"/>
    </w:rPr>
  </w:style>
  <w:style w:type="character" w:customStyle="1" w:styleId="Heading8Char">
    <w:name w:val="Heading 8 Char"/>
    <w:basedOn w:val="DefaultParagraphFont"/>
    <w:rPr>
      <w:caps/>
      <w:spacing w:val="10"/>
      <w:sz w:val="18"/>
      <w:szCs w:val="18"/>
    </w:rPr>
  </w:style>
  <w:style w:type="character" w:customStyle="1" w:styleId="Heading9Char">
    <w:name w:val="Heading 9 Char"/>
    <w:basedOn w:val="DefaultParagraphFont"/>
    <w:rPr>
      <w:i/>
      <w:iCs/>
      <w:caps/>
      <w:spacing w:val="10"/>
      <w:sz w:val="18"/>
      <w:szCs w:val="18"/>
    </w:rPr>
  </w:style>
  <w:style w:type="paragraph" w:styleId="Caption">
    <w:name w:val="caption"/>
    <w:basedOn w:val="Normal"/>
    <w:next w:val="Normal"/>
    <w:rPr>
      <w:b/>
      <w:bCs/>
      <w:color w:val="C49A00"/>
      <w:sz w:val="16"/>
      <w:szCs w:val="16"/>
    </w:rPr>
  </w:style>
  <w:style w:type="paragraph" w:styleId="Subtitle">
    <w:name w:val="Subtitle"/>
    <w:basedOn w:val="Normal"/>
    <w:next w:val="Normal"/>
    <w:pPr>
      <w:spacing w:before="0" w:after="500" w:line="240" w:lineRule="auto"/>
    </w:pPr>
    <w:rPr>
      <w:caps/>
      <w:color w:val="595959"/>
      <w:spacing w:val="10"/>
      <w:sz w:val="21"/>
      <w:szCs w:val="21"/>
    </w:rPr>
  </w:style>
  <w:style w:type="character" w:customStyle="1" w:styleId="SubtitleChar">
    <w:name w:val="Subtitle Char"/>
    <w:basedOn w:val="DefaultParagraphFont"/>
    <w:rPr>
      <w:caps/>
      <w:color w:val="595959"/>
      <w:spacing w:val="10"/>
      <w:sz w:val="21"/>
      <w:szCs w:val="21"/>
    </w:rPr>
  </w:style>
  <w:style w:type="character" w:styleId="Strong">
    <w:name w:val="Strong"/>
    <w:rPr>
      <w:b/>
      <w:bCs/>
    </w:rPr>
  </w:style>
  <w:style w:type="character" w:styleId="Emphasis">
    <w:name w:val="Emphasis"/>
    <w:rPr>
      <w:caps/>
      <w:color w:val="826600"/>
      <w:spacing w:val="5"/>
    </w:rPr>
  </w:style>
  <w:style w:type="paragraph" w:styleId="Quote">
    <w:name w:val="Quote"/>
    <w:basedOn w:val="Normal"/>
    <w:next w:val="Normal"/>
    <w:rPr>
      <w:i/>
      <w:iCs/>
      <w:sz w:val="24"/>
      <w:szCs w:val="24"/>
    </w:rPr>
  </w:style>
  <w:style w:type="character" w:customStyle="1" w:styleId="QuoteChar">
    <w:name w:val="Quote Char"/>
    <w:basedOn w:val="DefaultParagraphFont"/>
    <w:rPr>
      <w:i/>
      <w:iCs/>
      <w:sz w:val="24"/>
      <w:szCs w:val="24"/>
    </w:rPr>
  </w:style>
  <w:style w:type="paragraph" w:styleId="IntenseQuote">
    <w:name w:val="Intense Quote"/>
    <w:basedOn w:val="Normal"/>
    <w:next w:val="Normal"/>
    <w:pPr>
      <w:spacing w:before="240" w:after="240" w:line="240" w:lineRule="auto"/>
      <w:ind w:left="1080" w:right="1080"/>
      <w:jc w:val="center"/>
    </w:pPr>
    <w:rPr>
      <w:color w:val="FFCA08"/>
      <w:sz w:val="24"/>
      <w:szCs w:val="24"/>
    </w:rPr>
  </w:style>
  <w:style w:type="character" w:customStyle="1" w:styleId="IntenseQuoteChar">
    <w:name w:val="Intense Quote Char"/>
    <w:basedOn w:val="DefaultParagraphFont"/>
    <w:rPr>
      <w:color w:val="FFCA08"/>
      <w:sz w:val="24"/>
      <w:szCs w:val="24"/>
    </w:rPr>
  </w:style>
  <w:style w:type="character" w:styleId="SubtleEmphasis">
    <w:name w:val="Subtle Emphasis"/>
    <w:rPr>
      <w:i/>
      <w:iCs/>
      <w:color w:val="826600"/>
    </w:rPr>
  </w:style>
  <w:style w:type="character" w:styleId="IntenseEmphasis">
    <w:name w:val="Intense Emphasis"/>
    <w:rPr>
      <w:b/>
      <w:bCs/>
      <w:caps/>
      <w:color w:val="826600"/>
      <w:spacing w:val="10"/>
    </w:rPr>
  </w:style>
  <w:style w:type="character" w:styleId="SubtleReference">
    <w:name w:val="Subtle Reference"/>
    <w:rPr>
      <w:b/>
      <w:bCs/>
      <w:color w:val="FFCA08"/>
    </w:rPr>
  </w:style>
  <w:style w:type="character" w:styleId="IntenseReference">
    <w:name w:val="Intense Reference"/>
    <w:rPr>
      <w:b/>
      <w:bCs/>
      <w:i/>
      <w:iCs/>
      <w:caps/>
      <w:color w:val="FFCA08"/>
    </w:rPr>
  </w:style>
  <w:style w:type="character" w:styleId="BookTitle">
    <w:name w:val="Book Title"/>
    <w:rPr>
      <w:b/>
      <w:bCs/>
      <w:i/>
      <w:iCs/>
      <w:spacing w:val="0"/>
    </w:rPr>
  </w:style>
  <w:style w:type="paragraph" w:styleId="TOCHeading">
    <w:name w:val="TOC Heading"/>
    <w:basedOn w:val="Heading1"/>
    <w:next w:val="Normal"/>
  </w:style>
  <w:style w:type="paragraph" w:styleId="ListParagraph">
    <w:name w:val="List Paragraph"/>
    <w:basedOn w:val="Normal"/>
    <w:uiPriority w:val="34"/>
    <w:qFormat/>
    <w:pPr>
      <w:ind w:left="720"/>
    </w:pPr>
  </w:style>
  <w:style w:type="character" w:styleId="Hyperlink">
    <w:name w:val="Hyperlink"/>
    <w:rPr>
      <w:color w:val="0563C1"/>
      <w:u w:val="single"/>
    </w:rPr>
  </w:style>
  <w:style w:type="paragraph" w:styleId="BodyText">
    <w:name w:val="Body Text"/>
    <w:basedOn w:val="Normal"/>
    <w:link w:val="BodyTextChar"/>
    <w:rsid w:val="005B2431"/>
    <w:pPr>
      <w:suppressAutoHyphens w:val="0"/>
      <w:autoSpaceDN/>
      <w:spacing w:before="0" w:after="0" w:line="240" w:lineRule="auto"/>
      <w:jc w:val="both"/>
      <w:textAlignment w:val="auto"/>
    </w:pPr>
    <w:rPr>
      <w:rFonts w:ascii="Arial" w:hAnsi="Arial"/>
      <w:noProof/>
      <w:sz w:val="24"/>
      <w:lang w:val="en-GB" w:eastAsia="en-GB"/>
    </w:rPr>
  </w:style>
  <w:style w:type="character" w:customStyle="1" w:styleId="BodyTextChar">
    <w:name w:val="Body Text Char"/>
    <w:basedOn w:val="DefaultParagraphFont"/>
    <w:link w:val="BodyText"/>
    <w:rsid w:val="005B2431"/>
    <w:rPr>
      <w:rFonts w:ascii="Arial" w:hAnsi="Arial"/>
      <w:noProof/>
      <w:sz w:val="24"/>
      <w:lang w:val="en-GB" w:eastAsia="en-GB"/>
    </w:rPr>
  </w:style>
  <w:style w:type="table" w:styleId="TableGrid">
    <w:name w:val="Table Grid"/>
    <w:basedOn w:val="TableNormal"/>
    <w:uiPriority w:val="59"/>
    <w:rsid w:val="005B2431"/>
    <w:pPr>
      <w:autoSpaceDN/>
      <w:spacing w:before="0" w:after="0" w:line="240" w:lineRule="auto"/>
      <w:textAlignment w:val="auto"/>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37FC"/>
    <w:rPr>
      <w:color w:val="808080"/>
      <w:shd w:val="clear" w:color="auto" w:fill="E6E6E6"/>
    </w:rPr>
  </w:style>
  <w:style w:type="character" w:styleId="CommentReference">
    <w:name w:val="annotation reference"/>
    <w:basedOn w:val="DefaultParagraphFont"/>
    <w:uiPriority w:val="99"/>
    <w:semiHidden/>
    <w:unhideWhenUsed/>
    <w:rsid w:val="00156F25"/>
    <w:rPr>
      <w:sz w:val="16"/>
      <w:szCs w:val="16"/>
    </w:rPr>
  </w:style>
  <w:style w:type="paragraph" w:styleId="CommentText">
    <w:name w:val="annotation text"/>
    <w:basedOn w:val="Normal"/>
    <w:link w:val="CommentTextChar"/>
    <w:uiPriority w:val="99"/>
    <w:semiHidden/>
    <w:unhideWhenUsed/>
    <w:rsid w:val="00156F25"/>
    <w:pPr>
      <w:spacing w:line="240" w:lineRule="auto"/>
    </w:pPr>
  </w:style>
  <w:style w:type="character" w:customStyle="1" w:styleId="CommentTextChar">
    <w:name w:val="Comment Text Char"/>
    <w:basedOn w:val="DefaultParagraphFont"/>
    <w:link w:val="CommentText"/>
    <w:uiPriority w:val="99"/>
    <w:semiHidden/>
    <w:rsid w:val="00156F25"/>
  </w:style>
  <w:style w:type="paragraph" w:styleId="CommentSubject">
    <w:name w:val="annotation subject"/>
    <w:basedOn w:val="CommentText"/>
    <w:next w:val="CommentText"/>
    <w:link w:val="CommentSubjectChar"/>
    <w:uiPriority w:val="99"/>
    <w:semiHidden/>
    <w:unhideWhenUsed/>
    <w:rsid w:val="00156F25"/>
    <w:rPr>
      <w:b/>
      <w:bCs/>
    </w:rPr>
  </w:style>
  <w:style w:type="character" w:customStyle="1" w:styleId="CommentSubjectChar">
    <w:name w:val="Comment Subject Char"/>
    <w:basedOn w:val="CommentTextChar"/>
    <w:link w:val="CommentSubject"/>
    <w:uiPriority w:val="99"/>
    <w:semiHidden/>
    <w:rsid w:val="00156F25"/>
    <w:rPr>
      <w:b/>
      <w:bCs/>
    </w:rPr>
  </w:style>
  <w:style w:type="paragraph" w:styleId="Revision">
    <w:name w:val="Revision"/>
    <w:hidden/>
    <w:uiPriority w:val="99"/>
    <w:semiHidden/>
    <w:rsid w:val="00CB4567"/>
    <w:pPr>
      <w:autoSpaceDN/>
      <w:spacing w:before="0"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6995">
      <w:bodyDiv w:val="1"/>
      <w:marLeft w:val="0"/>
      <w:marRight w:val="0"/>
      <w:marTop w:val="0"/>
      <w:marBottom w:val="0"/>
      <w:divBdr>
        <w:top w:val="none" w:sz="0" w:space="0" w:color="auto"/>
        <w:left w:val="none" w:sz="0" w:space="0" w:color="auto"/>
        <w:bottom w:val="none" w:sz="0" w:space="0" w:color="auto"/>
        <w:right w:val="none" w:sz="0" w:space="0" w:color="auto"/>
      </w:divBdr>
      <w:divsChild>
        <w:div w:id="1825465228">
          <w:marLeft w:val="0"/>
          <w:marRight w:val="0"/>
          <w:marTop w:val="0"/>
          <w:marBottom w:val="0"/>
          <w:divBdr>
            <w:top w:val="none" w:sz="0" w:space="0" w:color="auto"/>
            <w:left w:val="none" w:sz="0" w:space="0" w:color="auto"/>
            <w:bottom w:val="none" w:sz="0" w:space="0" w:color="auto"/>
            <w:right w:val="none" w:sz="0" w:space="0" w:color="auto"/>
          </w:divBdr>
          <w:divsChild>
            <w:div w:id="16546143">
              <w:marLeft w:val="0"/>
              <w:marRight w:val="0"/>
              <w:marTop w:val="0"/>
              <w:marBottom w:val="0"/>
              <w:divBdr>
                <w:top w:val="none" w:sz="0" w:space="0" w:color="auto"/>
                <w:left w:val="none" w:sz="0" w:space="0" w:color="auto"/>
                <w:bottom w:val="none" w:sz="0" w:space="0" w:color="auto"/>
                <w:right w:val="none" w:sz="0" w:space="0" w:color="auto"/>
              </w:divBdr>
              <w:divsChild>
                <w:div w:id="854029260">
                  <w:marLeft w:val="0"/>
                  <w:marRight w:val="0"/>
                  <w:marTop w:val="0"/>
                  <w:marBottom w:val="0"/>
                  <w:divBdr>
                    <w:top w:val="none" w:sz="0" w:space="0" w:color="auto"/>
                    <w:left w:val="none" w:sz="0" w:space="0" w:color="auto"/>
                    <w:bottom w:val="none" w:sz="0" w:space="0" w:color="auto"/>
                    <w:right w:val="none" w:sz="0" w:space="0" w:color="auto"/>
                  </w:divBdr>
                  <w:divsChild>
                    <w:div w:id="626858624">
                      <w:marLeft w:val="0"/>
                      <w:marRight w:val="0"/>
                      <w:marTop w:val="0"/>
                      <w:marBottom w:val="0"/>
                      <w:divBdr>
                        <w:top w:val="none" w:sz="0" w:space="0" w:color="auto"/>
                        <w:left w:val="none" w:sz="0" w:space="0" w:color="auto"/>
                        <w:bottom w:val="none" w:sz="0" w:space="0" w:color="auto"/>
                        <w:right w:val="none" w:sz="0" w:space="0" w:color="auto"/>
                      </w:divBdr>
                      <w:divsChild>
                        <w:div w:id="607348861">
                          <w:marLeft w:val="0"/>
                          <w:marRight w:val="0"/>
                          <w:marTop w:val="0"/>
                          <w:marBottom w:val="0"/>
                          <w:divBdr>
                            <w:top w:val="none" w:sz="0" w:space="0" w:color="auto"/>
                            <w:left w:val="none" w:sz="0" w:space="0" w:color="auto"/>
                            <w:bottom w:val="none" w:sz="0" w:space="0" w:color="auto"/>
                            <w:right w:val="none" w:sz="0" w:space="0" w:color="auto"/>
                          </w:divBdr>
                          <w:divsChild>
                            <w:div w:id="5402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67120">
      <w:bodyDiv w:val="1"/>
      <w:marLeft w:val="0"/>
      <w:marRight w:val="0"/>
      <w:marTop w:val="0"/>
      <w:marBottom w:val="0"/>
      <w:divBdr>
        <w:top w:val="none" w:sz="0" w:space="0" w:color="auto"/>
        <w:left w:val="none" w:sz="0" w:space="0" w:color="auto"/>
        <w:bottom w:val="none" w:sz="0" w:space="0" w:color="auto"/>
        <w:right w:val="none" w:sz="0" w:space="0" w:color="auto"/>
      </w:divBdr>
    </w:div>
    <w:div w:id="1049721981">
      <w:bodyDiv w:val="1"/>
      <w:marLeft w:val="0"/>
      <w:marRight w:val="0"/>
      <w:marTop w:val="0"/>
      <w:marBottom w:val="0"/>
      <w:divBdr>
        <w:top w:val="none" w:sz="0" w:space="0" w:color="auto"/>
        <w:left w:val="none" w:sz="0" w:space="0" w:color="auto"/>
        <w:bottom w:val="none" w:sz="0" w:space="0" w:color="auto"/>
        <w:right w:val="none" w:sz="0" w:space="0" w:color="auto"/>
      </w:divBdr>
      <w:divsChild>
        <w:div w:id="1105804791">
          <w:marLeft w:val="0"/>
          <w:marRight w:val="0"/>
          <w:marTop w:val="0"/>
          <w:marBottom w:val="0"/>
          <w:divBdr>
            <w:top w:val="none" w:sz="0" w:space="0" w:color="auto"/>
            <w:left w:val="none" w:sz="0" w:space="0" w:color="auto"/>
            <w:bottom w:val="none" w:sz="0" w:space="0" w:color="auto"/>
            <w:right w:val="none" w:sz="0" w:space="0" w:color="auto"/>
          </w:divBdr>
          <w:divsChild>
            <w:div w:id="606542598">
              <w:marLeft w:val="0"/>
              <w:marRight w:val="0"/>
              <w:marTop w:val="0"/>
              <w:marBottom w:val="0"/>
              <w:divBdr>
                <w:top w:val="none" w:sz="0" w:space="0" w:color="auto"/>
                <w:left w:val="none" w:sz="0" w:space="0" w:color="auto"/>
                <w:bottom w:val="none" w:sz="0" w:space="0" w:color="auto"/>
                <w:right w:val="none" w:sz="0" w:space="0" w:color="auto"/>
              </w:divBdr>
              <w:divsChild>
                <w:div w:id="115485336">
                  <w:marLeft w:val="0"/>
                  <w:marRight w:val="0"/>
                  <w:marTop w:val="0"/>
                  <w:marBottom w:val="0"/>
                  <w:divBdr>
                    <w:top w:val="none" w:sz="0" w:space="0" w:color="auto"/>
                    <w:left w:val="none" w:sz="0" w:space="0" w:color="auto"/>
                    <w:bottom w:val="none" w:sz="0" w:space="0" w:color="auto"/>
                    <w:right w:val="none" w:sz="0" w:space="0" w:color="auto"/>
                  </w:divBdr>
                  <w:divsChild>
                    <w:div w:id="795491536">
                      <w:marLeft w:val="0"/>
                      <w:marRight w:val="0"/>
                      <w:marTop w:val="0"/>
                      <w:marBottom w:val="0"/>
                      <w:divBdr>
                        <w:top w:val="none" w:sz="0" w:space="0" w:color="auto"/>
                        <w:left w:val="none" w:sz="0" w:space="0" w:color="auto"/>
                        <w:bottom w:val="none" w:sz="0" w:space="0" w:color="auto"/>
                        <w:right w:val="none" w:sz="0" w:space="0" w:color="auto"/>
                      </w:divBdr>
                      <w:divsChild>
                        <w:div w:id="1109080329">
                          <w:marLeft w:val="0"/>
                          <w:marRight w:val="0"/>
                          <w:marTop w:val="0"/>
                          <w:marBottom w:val="0"/>
                          <w:divBdr>
                            <w:top w:val="none" w:sz="0" w:space="0" w:color="auto"/>
                            <w:left w:val="none" w:sz="0" w:space="0" w:color="auto"/>
                            <w:bottom w:val="none" w:sz="0" w:space="0" w:color="auto"/>
                            <w:right w:val="none" w:sz="0" w:space="0" w:color="auto"/>
                          </w:divBdr>
                          <w:divsChild>
                            <w:div w:id="7465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457327">
      <w:bodyDiv w:val="1"/>
      <w:marLeft w:val="0"/>
      <w:marRight w:val="0"/>
      <w:marTop w:val="0"/>
      <w:marBottom w:val="0"/>
      <w:divBdr>
        <w:top w:val="none" w:sz="0" w:space="0" w:color="auto"/>
        <w:left w:val="none" w:sz="0" w:space="0" w:color="auto"/>
        <w:bottom w:val="none" w:sz="0" w:space="0" w:color="auto"/>
        <w:right w:val="none" w:sz="0" w:space="0" w:color="auto"/>
      </w:divBdr>
    </w:div>
    <w:div w:id="1402436625">
      <w:bodyDiv w:val="1"/>
      <w:marLeft w:val="0"/>
      <w:marRight w:val="0"/>
      <w:marTop w:val="0"/>
      <w:marBottom w:val="0"/>
      <w:divBdr>
        <w:top w:val="none" w:sz="0" w:space="0" w:color="auto"/>
        <w:left w:val="none" w:sz="0" w:space="0" w:color="auto"/>
        <w:bottom w:val="none" w:sz="0" w:space="0" w:color="auto"/>
        <w:right w:val="none" w:sz="0" w:space="0" w:color="auto"/>
      </w:divBdr>
    </w:div>
    <w:div w:id="1639338939">
      <w:bodyDiv w:val="1"/>
      <w:marLeft w:val="0"/>
      <w:marRight w:val="0"/>
      <w:marTop w:val="0"/>
      <w:marBottom w:val="0"/>
      <w:divBdr>
        <w:top w:val="none" w:sz="0" w:space="0" w:color="auto"/>
        <w:left w:val="none" w:sz="0" w:space="0" w:color="auto"/>
        <w:bottom w:val="none" w:sz="0" w:space="0" w:color="auto"/>
        <w:right w:val="none" w:sz="0" w:space="0" w:color="auto"/>
      </w:divBdr>
    </w:div>
    <w:div w:id="1944410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ross\OneDrive%20-%20THINKFORWARD\My%20Documents\Business%20trip%20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7e2aeb-7e74-436b-8ae2-b523dfea8d8d" xsi:nil="true"/>
    <Status xmlns="e4bcfac8-a16b-48c2-bde5-572b3031b8ac">Published</Status>
    <lcf76f155ced4ddcb4097134ff3c332f xmlns="e4bcfac8-a16b-48c2-bde5-572b3031b8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88D1DA22DAD44B9CF15FC74A250BB5" ma:contentTypeVersion="19" ma:contentTypeDescription="Create a new document." ma:contentTypeScope="" ma:versionID="6271d345bfbfe11e7907f1a1d6ae4b3a">
  <xsd:schema xmlns:xsd="http://www.w3.org/2001/XMLSchema" xmlns:xs="http://www.w3.org/2001/XMLSchema" xmlns:p="http://schemas.microsoft.com/office/2006/metadata/properties" xmlns:ns2="e4bcfac8-a16b-48c2-bde5-572b3031b8ac" xmlns:ns3="fb7e2aeb-7e74-436b-8ae2-b523dfea8d8d" targetNamespace="http://schemas.microsoft.com/office/2006/metadata/properties" ma:root="true" ma:fieldsID="6b9fc72b7972ad53b79bf21ea1529834" ns2:_="" ns3:_="">
    <xsd:import namespace="e4bcfac8-a16b-48c2-bde5-572b3031b8ac"/>
    <xsd:import namespace="fb7e2aeb-7e74-436b-8ae2-b523dfea8d8d"/>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cfac8-a16b-48c2-bde5-572b3031b8ac" elementFormDefault="qualified">
    <xsd:import namespace="http://schemas.microsoft.com/office/2006/documentManagement/types"/>
    <xsd:import namespace="http://schemas.microsoft.com/office/infopath/2007/PartnerControls"/>
    <xsd:element name="Status" ma:index="8" nillable="true" ma:displayName="Status" ma:default="Published" ma:description="Status" ma:internalName="Status">
      <xsd:simpleType>
        <xsd:restriction base="dms:Choice">
          <xsd:enumeration value="Published"/>
          <xsd:enumeration value="Archive"/>
          <xsd:enumeration value="Draft"/>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e27c05-37b2-4d99-9f42-e6fc459a6c0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2aeb-7e74-436b-8ae2-b523dfea8d8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7f8edc2-3254-402e-b646-6198089e1918}" ma:internalName="TaxCatchAll" ma:showField="CatchAllData" ma:web="fb7e2aeb-7e74-436b-8ae2-b523dfea8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AFF69-9B8A-40B9-968F-A5BC33CEA858}">
  <ds:schemaRefs>
    <ds:schemaRef ds:uri="http://schemas.microsoft.com/office/2006/metadata/properties"/>
    <ds:schemaRef ds:uri="http://schemas.microsoft.com/office/infopath/2007/PartnerControls"/>
    <ds:schemaRef ds:uri="fb7e2aeb-7e74-436b-8ae2-b523dfea8d8d"/>
    <ds:schemaRef ds:uri="e4bcfac8-a16b-48c2-bde5-572b3031b8ac"/>
  </ds:schemaRefs>
</ds:datastoreItem>
</file>

<file path=customXml/itemProps2.xml><?xml version="1.0" encoding="utf-8"?>
<ds:datastoreItem xmlns:ds="http://schemas.openxmlformats.org/officeDocument/2006/customXml" ds:itemID="{F66B8298-E14A-44F9-B799-645AB8D10BF1}">
  <ds:schemaRefs>
    <ds:schemaRef ds:uri="http://schemas.microsoft.com/sharepoint/v3/contenttype/forms"/>
  </ds:schemaRefs>
</ds:datastoreItem>
</file>

<file path=customXml/itemProps3.xml><?xml version="1.0" encoding="utf-8"?>
<ds:datastoreItem xmlns:ds="http://schemas.openxmlformats.org/officeDocument/2006/customXml" ds:itemID="{906129BF-F69C-401C-B5D4-E963FB4F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cfac8-a16b-48c2-bde5-572b3031b8ac"/>
    <ds:schemaRef ds:uri="fb7e2aeb-7e74-436b-8ae2-b523dfea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trip checklist</Template>
  <TotalTime>1</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robert.posner@thinkforward.org.uk</dc:creator>
  <cp:keywords/>
  <cp:lastModifiedBy>Stella Nicholson</cp:lastModifiedBy>
  <cp:revision>39</cp:revision>
  <cp:lastPrinted>2012-08-01T07:37:00Z</cp:lastPrinted>
  <dcterms:created xsi:type="dcterms:W3CDTF">2024-10-21T15:56:00Z</dcterms:created>
  <dcterms:modified xsi:type="dcterms:W3CDTF">2025-02-17T16:50:00Z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TC031997469991</vt:lpwstr>
  </property>
  <property fmtid="{D5CDD505-2E9C-101B-9397-08002B2CF9AE}" pid="3" name="ContentTypeId">
    <vt:lpwstr>0x010100D288D1DA22DAD44B9CF15FC74A250BB5</vt:lpwstr>
  </property>
  <property fmtid="{D5CDD505-2E9C-101B-9397-08002B2CF9AE}" pid="4" name="MediaServiceImageTags">
    <vt:lpwstr/>
  </property>
</Properties>
</file>